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DA65" w14:textId="51458052" w:rsidR="00630776" w:rsidRPr="009B7B63" w:rsidRDefault="00630776" w:rsidP="009B7B63">
      <w:pPr>
        <w:pStyle w:val="Overskrift2"/>
        <w:spacing w:before="240"/>
        <w:rPr>
          <w:sz w:val="28"/>
          <w:szCs w:val="28"/>
        </w:rPr>
      </w:pPr>
      <w:r w:rsidRPr="009B7B63">
        <w:rPr>
          <w:sz w:val="28"/>
          <w:szCs w:val="28"/>
        </w:rPr>
        <w:t>Samtykke til enkeltvedtak om spesialpedagogisk hjelp</w:t>
      </w:r>
    </w:p>
    <w:p w14:paraId="735C26BC" w14:textId="77777777" w:rsidR="00630776" w:rsidRPr="009B7B63" w:rsidRDefault="00630776" w:rsidP="00630776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9B7B63">
        <w:rPr>
          <w:rFonts w:cstheme="minorHAnsi"/>
          <w:sz w:val="20"/>
          <w:szCs w:val="20"/>
        </w:rPr>
        <w:t>Barnet har nå blitt utredet av pedagogisk-psykologisk tjeneste (PPT). De har gjort en sakkyndig vurdering av barnets behov for spesialpedagogisk hjelp, og orientert både foresatte, barnehagen og kommunen om innholdet i vurderingen.</w:t>
      </w:r>
    </w:p>
    <w:p w14:paraId="3146F687" w14:textId="77777777" w:rsidR="00630776" w:rsidRPr="009B7B63" w:rsidRDefault="00630776" w:rsidP="00630776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9B7B63">
        <w:rPr>
          <w:rFonts w:cstheme="minorHAnsi"/>
          <w:sz w:val="20"/>
          <w:szCs w:val="20"/>
        </w:rPr>
        <w:t xml:space="preserve">Før kommunen kan fatte vedtak om spesialpedagogisk hjelp, trenger vi samtykke fra dere. </w:t>
      </w:r>
    </w:p>
    <w:p w14:paraId="0A6C792E" w14:textId="77777777" w:rsidR="00630776" w:rsidRPr="009B7B63" w:rsidRDefault="00630776" w:rsidP="00630776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9B7B63">
        <w:rPr>
          <w:rFonts w:cstheme="minorHAnsi"/>
          <w:sz w:val="20"/>
          <w:szCs w:val="20"/>
        </w:rPr>
        <w:t>Vi ber om at dere fyller ut skjemaet og sender dette til Rana kommune snarest.</w:t>
      </w:r>
    </w:p>
    <w:tbl>
      <w:tblPr>
        <w:tblStyle w:val="Tabellrutenett"/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3012"/>
        <w:gridCol w:w="3021"/>
        <w:gridCol w:w="3029"/>
      </w:tblGrid>
      <w:tr w:rsidR="00630776" w:rsidRPr="009B7B63" w14:paraId="65845922" w14:textId="77777777" w:rsidTr="00E35183">
        <w:tc>
          <w:tcPr>
            <w:tcW w:w="9212" w:type="dxa"/>
            <w:gridSpan w:val="3"/>
            <w:shd w:val="clear" w:color="auto" w:fill="D9D9D9" w:themeFill="background1" w:themeFillShade="D9"/>
          </w:tcPr>
          <w:p w14:paraId="7E718EE8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Opplysninger om barnet</w:t>
            </w:r>
          </w:p>
        </w:tc>
      </w:tr>
      <w:tr w:rsidR="00630776" w:rsidRPr="009B7B63" w14:paraId="7B473D91" w14:textId="77777777" w:rsidTr="00E35183">
        <w:trPr>
          <w:trHeight w:val="599"/>
        </w:trPr>
        <w:tc>
          <w:tcPr>
            <w:tcW w:w="3070" w:type="dxa"/>
          </w:tcPr>
          <w:p w14:paraId="215C5B20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Fornavn</w:t>
            </w:r>
          </w:p>
        </w:tc>
        <w:tc>
          <w:tcPr>
            <w:tcW w:w="3071" w:type="dxa"/>
          </w:tcPr>
          <w:p w14:paraId="6F209212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Etternavn</w:t>
            </w:r>
          </w:p>
        </w:tc>
        <w:tc>
          <w:tcPr>
            <w:tcW w:w="3071" w:type="dxa"/>
          </w:tcPr>
          <w:p w14:paraId="4F90A643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Fødselsnummer</w:t>
            </w:r>
          </w:p>
        </w:tc>
      </w:tr>
      <w:tr w:rsidR="00630776" w:rsidRPr="009B7B63" w14:paraId="63745BFE" w14:textId="77777777" w:rsidTr="00E35183">
        <w:trPr>
          <w:trHeight w:val="693"/>
        </w:trPr>
        <w:tc>
          <w:tcPr>
            <w:tcW w:w="3070" w:type="dxa"/>
          </w:tcPr>
          <w:p w14:paraId="7711CCB9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Dato for sakkyndig vurdering</w:t>
            </w:r>
          </w:p>
        </w:tc>
        <w:tc>
          <w:tcPr>
            <w:tcW w:w="3071" w:type="dxa"/>
          </w:tcPr>
          <w:p w14:paraId="00E7C887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Barnehagens navn</w:t>
            </w:r>
          </w:p>
        </w:tc>
        <w:tc>
          <w:tcPr>
            <w:tcW w:w="3071" w:type="dxa"/>
          </w:tcPr>
          <w:p w14:paraId="57048522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01FA0122" w14:textId="77777777" w:rsidR="00630776" w:rsidRPr="009B7B63" w:rsidRDefault="00630776" w:rsidP="006307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lrutenett"/>
        <w:tblpPr w:leftFromText="141" w:rightFromText="141" w:vertAnchor="text" w:tblpY="56"/>
        <w:tblW w:w="0" w:type="auto"/>
        <w:tblLook w:val="04A0" w:firstRow="1" w:lastRow="0" w:firstColumn="1" w:lastColumn="0" w:noHBand="0" w:noVBand="1"/>
      </w:tblPr>
      <w:tblGrid>
        <w:gridCol w:w="3013"/>
        <w:gridCol w:w="3017"/>
        <w:gridCol w:w="3032"/>
      </w:tblGrid>
      <w:tr w:rsidR="00630776" w:rsidRPr="009B7B63" w14:paraId="7514CFF2" w14:textId="77777777" w:rsidTr="00E35183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F0A315E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 xml:space="preserve">Foresatt 1 </w:t>
            </w:r>
          </w:p>
        </w:tc>
      </w:tr>
      <w:tr w:rsidR="00630776" w:rsidRPr="009B7B63" w14:paraId="0372B71A" w14:textId="77777777" w:rsidTr="00E35183">
        <w:tc>
          <w:tcPr>
            <w:tcW w:w="9212" w:type="dxa"/>
            <w:gridSpan w:val="3"/>
            <w:shd w:val="clear" w:color="auto" w:fill="F2F2F2" w:themeFill="background1" w:themeFillShade="F2"/>
          </w:tcPr>
          <w:p w14:paraId="3A7A5DF1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9B7B63">
              <w:rPr>
                <w:rFonts w:cstheme="minorHAnsi"/>
              </w:rPr>
              <w:t>Foresatteansvar</w:t>
            </w:r>
            <w:proofErr w:type="spellEnd"/>
            <w:r w:rsidRPr="009B7B63">
              <w:rPr>
                <w:rFonts w:cstheme="minorHAnsi"/>
              </w:rPr>
              <w:t>: Ja              Nei</w:t>
            </w:r>
          </w:p>
        </w:tc>
      </w:tr>
      <w:tr w:rsidR="00630776" w:rsidRPr="009B7B63" w14:paraId="05034A96" w14:textId="77777777" w:rsidTr="00E35183">
        <w:trPr>
          <w:trHeight w:val="672"/>
        </w:trPr>
        <w:tc>
          <w:tcPr>
            <w:tcW w:w="3070" w:type="dxa"/>
          </w:tcPr>
          <w:p w14:paraId="62E71E09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Fornavn</w:t>
            </w:r>
          </w:p>
        </w:tc>
        <w:tc>
          <w:tcPr>
            <w:tcW w:w="3071" w:type="dxa"/>
          </w:tcPr>
          <w:p w14:paraId="577824F2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Etternavn</w:t>
            </w:r>
          </w:p>
        </w:tc>
        <w:tc>
          <w:tcPr>
            <w:tcW w:w="3071" w:type="dxa"/>
          </w:tcPr>
          <w:p w14:paraId="372E4469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Fødselsnummer</w:t>
            </w:r>
          </w:p>
        </w:tc>
      </w:tr>
      <w:tr w:rsidR="00630776" w:rsidRPr="009B7B63" w14:paraId="443FFEDC" w14:textId="77777777" w:rsidTr="00E35183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A51192F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Foresatt 2</w:t>
            </w:r>
          </w:p>
        </w:tc>
      </w:tr>
      <w:tr w:rsidR="00630776" w:rsidRPr="009B7B63" w14:paraId="1D4ED463" w14:textId="77777777" w:rsidTr="00E35183">
        <w:tc>
          <w:tcPr>
            <w:tcW w:w="9212" w:type="dxa"/>
            <w:gridSpan w:val="3"/>
            <w:shd w:val="clear" w:color="auto" w:fill="F2F2F2" w:themeFill="background1" w:themeFillShade="F2"/>
          </w:tcPr>
          <w:p w14:paraId="66210F24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  <w:highlight w:val="lightGray"/>
              </w:rPr>
            </w:pPr>
            <w:proofErr w:type="spellStart"/>
            <w:r w:rsidRPr="009B7B63">
              <w:rPr>
                <w:rFonts w:cstheme="minorHAnsi"/>
              </w:rPr>
              <w:t>Foresatteansvar</w:t>
            </w:r>
            <w:proofErr w:type="spellEnd"/>
            <w:r w:rsidRPr="009B7B63">
              <w:rPr>
                <w:rFonts w:cstheme="minorHAnsi"/>
              </w:rPr>
              <w:t>: Ja              Nei</w:t>
            </w:r>
          </w:p>
        </w:tc>
      </w:tr>
      <w:tr w:rsidR="00630776" w:rsidRPr="009B7B63" w14:paraId="5B0EFA3C" w14:textId="77777777" w:rsidTr="00E35183">
        <w:trPr>
          <w:trHeight w:val="675"/>
        </w:trPr>
        <w:tc>
          <w:tcPr>
            <w:tcW w:w="3070" w:type="dxa"/>
          </w:tcPr>
          <w:p w14:paraId="74369A8D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Fornavn</w:t>
            </w:r>
          </w:p>
        </w:tc>
        <w:tc>
          <w:tcPr>
            <w:tcW w:w="3071" w:type="dxa"/>
          </w:tcPr>
          <w:p w14:paraId="6DD40317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Etternavn</w:t>
            </w:r>
          </w:p>
        </w:tc>
        <w:tc>
          <w:tcPr>
            <w:tcW w:w="3071" w:type="dxa"/>
          </w:tcPr>
          <w:p w14:paraId="79876A89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Fødselsnummer</w:t>
            </w:r>
          </w:p>
        </w:tc>
      </w:tr>
    </w:tbl>
    <w:p w14:paraId="68A2C25C" w14:textId="77777777" w:rsidR="00630776" w:rsidRPr="009B7B63" w:rsidRDefault="00630776" w:rsidP="006307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lrutenett"/>
        <w:tblpPr w:leftFromText="141" w:rightFromText="141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776" w:rsidRPr="009B7B63" w14:paraId="7B2A94C5" w14:textId="77777777" w:rsidTr="00E35183">
        <w:tc>
          <w:tcPr>
            <w:tcW w:w="9212" w:type="dxa"/>
            <w:shd w:val="clear" w:color="auto" w:fill="D9D9D9" w:themeFill="background1" w:themeFillShade="D9"/>
          </w:tcPr>
          <w:p w14:paraId="47073936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Kommentar</w:t>
            </w:r>
          </w:p>
        </w:tc>
      </w:tr>
      <w:tr w:rsidR="00630776" w:rsidRPr="009B7B63" w14:paraId="3428B3C6" w14:textId="77777777" w:rsidTr="00E35183">
        <w:trPr>
          <w:trHeight w:val="448"/>
        </w:trPr>
        <w:tc>
          <w:tcPr>
            <w:tcW w:w="9212" w:type="dxa"/>
          </w:tcPr>
          <w:p w14:paraId="2B9A46B3" w14:textId="77777777" w:rsidR="00630776" w:rsidRPr="009B7B63" w:rsidRDefault="00630776" w:rsidP="00E35183">
            <w:pPr>
              <w:rPr>
                <w:rFonts w:cstheme="minorHAnsi"/>
                <w:i/>
                <w:sz w:val="16"/>
                <w:szCs w:val="16"/>
              </w:rPr>
            </w:pPr>
            <w:r w:rsidRPr="00E2605F">
              <w:rPr>
                <w:rFonts w:cstheme="minorHAnsi"/>
                <w:i/>
                <w:sz w:val="20"/>
                <w:szCs w:val="20"/>
              </w:rPr>
              <w:t>Det vises til sakkyndig vurdering etter barnehageloven § 34 om spesialpedagogisk hjelp. I henhold til barnehageloven § 32 har foresatte/foresatte rett til å gjøre seg kjent med innholdet i den sakkyndige vurderingen og til å uttale seg før det fattes vedtak</w:t>
            </w:r>
            <w:r w:rsidRPr="009B7B63">
              <w:rPr>
                <w:rFonts w:cstheme="minorHAnsi"/>
                <w:i/>
                <w:sz w:val="16"/>
                <w:szCs w:val="16"/>
              </w:rPr>
              <w:t>.</w:t>
            </w:r>
          </w:p>
          <w:p w14:paraId="589701B0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630776" w:rsidRPr="009B7B63" w14:paraId="41AE4D3A" w14:textId="77777777" w:rsidTr="00E2605F">
        <w:trPr>
          <w:trHeight w:val="1015"/>
        </w:trPr>
        <w:tc>
          <w:tcPr>
            <w:tcW w:w="9212" w:type="dxa"/>
          </w:tcPr>
          <w:p w14:paraId="18858FEB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6EEEDCE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80CED88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3013DD7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tbl>
      <w:tblPr>
        <w:tblStyle w:val="Tabellrutenett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776" w:rsidRPr="009B7B63" w14:paraId="58D06C34" w14:textId="77777777" w:rsidTr="00E35183">
        <w:tc>
          <w:tcPr>
            <w:tcW w:w="9212" w:type="dxa"/>
            <w:shd w:val="clear" w:color="auto" w:fill="D9D9D9" w:themeFill="background1" w:themeFillShade="D9"/>
          </w:tcPr>
          <w:p w14:paraId="56D58808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7B63">
              <w:rPr>
                <w:rFonts w:cstheme="minorHAnsi"/>
                <w:sz w:val="20"/>
                <w:szCs w:val="20"/>
              </w:rPr>
              <w:t>Samtykke</w:t>
            </w:r>
          </w:p>
        </w:tc>
      </w:tr>
      <w:tr w:rsidR="00630776" w:rsidRPr="009B7B63" w14:paraId="31D7124E" w14:textId="77777777" w:rsidTr="00E35183">
        <w:trPr>
          <w:trHeight w:val="710"/>
        </w:trPr>
        <w:tc>
          <w:tcPr>
            <w:tcW w:w="9212" w:type="dxa"/>
          </w:tcPr>
          <w:p w14:paraId="4ED3E3CD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  <w:i/>
                <w:sz w:val="16"/>
                <w:szCs w:val="16"/>
              </w:rPr>
            </w:pPr>
            <w:r w:rsidRPr="009B7B63">
              <w:rPr>
                <w:rFonts w:cstheme="minorHAnsi"/>
                <w:i/>
                <w:sz w:val="16"/>
                <w:szCs w:val="16"/>
              </w:rPr>
              <w:t xml:space="preserve">Det følger av barnehageloven § 32 at det skal det innhentes samtykke fra foresatte før det fattes vedtak om spesialpedagogisk hjelp. Ved et samtykke bekrefter foresatte/foresatte (den/de med </w:t>
            </w:r>
            <w:proofErr w:type="spellStart"/>
            <w:r w:rsidRPr="009B7B63">
              <w:rPr>
                <w:rFonts w:cstheme="minorHAnsi"/>
                <w:i/>
                <w:sz w:val="16"/>
                <w:szCs w:val="16"/>
              </w:rPr>
              <w:t>foreldreeansvaret</w:t>
            </w:r>
            <w:proofErr w:type="spellEnd"/>
            <w:r w:rsidRPr="009B7B63">
              <w:rPr>
                <w:rFonts w:cstheme="minorHAnsi"/>
                <w:i/>
                <w:sz w:val="16"/>
                <w:szCs w:val="16"/>
              </w:rPr>
              <w:t>) at innholdet i den sakkyndige vurderingen er kjent og at det samtykkes til at kommunen fatter enkeltvedtak om spesialpedagogisk hjelp.</w:t>
            </w:r>
          </w:p>
        </w:tc>
      </w:tr>
      <w:tr w:rsidR="00630776" w:rsidRPr="009B7B63" w14:paraId="43070D4A" w14:textId="77777777" w:rsidTr="00E35183">
        <w:trPr>
          <w:trHeight w:val="581"/>
        </w:trPr>
        <w:tc>
          <w:tcPr>
            <w:tcW w:w="9212" w:type="dxa"/>
          </w:tcPr>
          <w:p w14:paraId="22E60438" w14:textId="163F2BB2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Jeg/vi samtykker til at det fattes vedtak om spesialpedagogisk hjelp</w:t>
            </w:r>
            <w:r w:rsidR="009B7B63">
              <w:rPr>
                <w:rFonts w:cstheme="minorHAnsi"/>
              </w:rPr>
              <w:t xml:space="preserve"> (sett kryss)</w:t>
            </w:r>
            <w:r w:rsidRPr="009B7B63">
              <w:rPr>
                <w:rFonts w:cstheme="minorHAnsi"/>
              </w:rPr>
              <w:t>:</w:t>
            </w:r>
          </w:p>
          <w:p w14:paraId="6D3C8F90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br/>
              <w:t>Ja                                 Nei</w:t>
            </w:r>
          </w:p>
          <w:p w14:paraId="475C827F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0095B0D8" w14:textId="77777777" w:rsidR="00630776" w:rsidRPr="009B7B63" w:rsidRDefault="00630776" w:rsidP="006307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lrutenett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30776" w:rsidRPr="009B7B63" w14:paraId="73CCAFBD" w14:textId="77777777" w:rsidTr="00CC0DA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9AE0399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Foresattes underskrift</w:t>
            </w:r>
          </w:p>
        </w:tc>
      </w:tr>
      <w:tr w:rsidR="00630776" w:rsidRPr="009B7B63" w14:paraId="227B9369" w14:textId="77777777" w:rsidTr="00CC0DAE">
        <w:trPr>
          <w:trHeight w:val="739"/>
        </w:trPr>
        <w:tc>
          <w:tcPr>
            <w:tcW w:w="1980" w:type="dxa"/>
          </w:tcPr>
          <w:p w14:paraId="0E7EE2FB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Dato</w:t>
            </w:r>
          </w:p>
        </w:tc>
        <w:tc>
          <w:tcPr>
            <w:tcW w:w="7082" w:type="dxa"/>
          </w:tcPr>
          <w:p w14:paraId="02D48AFC" w14:textId="77777777" w:rsidR="00630776" w:rsidRPr="009B7B63" w:rsidRDefault="00630776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Foresatt</w:t>
            </w:r>
            <w:r w:rsidR="00CC0DAE" w:rsidRPr="009B7B63">
              <w:rPr>
                <w:rFonts w:cstheme="minorHAnsi"/>
              </w:rPr>
              <w:t xml:space="preserve"> 1:</w:t>
            </w:r>
          </w:p>
          <w:p w14:paraId="1EADB6E1" w14:textId="77777777" w:rsidR="00CC0DAE" w:rsidRPr="009B7B63" w:rsidRDefault="00CC0DAE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7DBD4A8" w14:textId="77777777" w:rsidR="00CC0DAE" w:rsidRPr="009B7B63" w:rsidRDefault="00CC0DAE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7B63">
              <w:rPr>
                <w:rFonts w:cstheme="minorHAnsi"/>
              </w:rPr>
              <w:t>Foresatt 2:</w:t>
            </w:r>
          </w:p>
          <w:p w14:paraId="34D6760D" w14:textId="4A899702" w:rsidR="00CC0DAE" w:rsidRPr="009B7B63" w:rsidRDefault="00CC0DAE" w:rsidP="00E3518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1A02EAC1" w14:textId="08818F5E" w:rsidR="00F545D3" w:rsidRPr="009B7B63" w:rsidRDefault="00CC0DAE" w:rsidP="00CF2EF9">
      <w:pPr>
        <w:rPr>
          <w:rFonts w:cstheme="minorHAnsi"/>
          <w:sz w:val="18"/>
          <w:szCs w:val="18"/>
        </w:rPr>
      </w:pPr>
      <w:r w:rsidRPr="009B7B63">
        <w:rPr>
          <w:rFonts w:cstheme="minorHAnsi"/>
          <w:sz w:val="18"/>
          <w:szCs w:val="18"/>
        </w:rPr>
        <w:t xml:space="preserve">*begge foresatte må signere </w:t>
      </w:r>
      <w:r w:rsidR="009B7B63" w:rsidRPr="009B7B63">
        <w:rPr>
          <w:rFonts w:cstheme="minorHAnsi"/>
          <w:sz w:val="18"/>
          <w:szCs w:val="18"/>
        </w:rPr>
        <w:t>på samtykket</w:t>
      </w:r>
    </w:p>
    <w:sectPr w:rsidR="00F545D3" w:rsidRPr="009B7B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B251" w14:textId="77777777" w:rsidR="00481A38" w:rsidRDefault="00481A38" w:rsidP="00D63BAC">
      <w:pPr>
        <w:spacing w:after="0" w:line="240" w:lineRule="auto"/>
      </w:pPr>
      <w:r>
        <w:separator/>
      </w:r>
    </w:p>
  </w:endnote>
  <w:endnote w:type="continuationSeparator" w:id="0">
    <w:p w14:paraId="67E61C4D" w14:textId="77777777" w:rsidR="00481A38" w:rsidRDefault="00481A38" w:rsidP="00D6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0C3C" w14:textId="77777777" w:rsidR="00481A38" w:rsidRDefault="00481A38" w:rsidP="00D63BAC">
      <w:pPr>
        <w:spacing w:after="0" w:line="240" w:lineRule="auto"/>
      </w:pPr>
      <w:r>
        <w:separator/>
      </w:r>
    </w:p>
  </w:footnote>
  <w:footnote w:type="continuationSeparator" w:id="0">
    <w:p w14:paraId="07AC5B0B" w14:textId="77777777" w:rsidR="00481A38" w:rsidRDefault="00481A38" w:rsidP="00D6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B30" w14:textId="2AA2829A" w:rsidR="00D63BAC" w:rsidRDefault="00D63BAC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3E6E6" wp14:editId="3D3DECC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76000" cy="432000"/>
          <wp:effectExtent l="0" t="0" r="0" b="6350"/>
          <wp:wrapNone/>
          <wp:docPr id="96" name="Grafikk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k 9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4E8AC" w14:textId="5A996659" w:rsidR="00D63BAC" w:rsidRPr="00D63BAC" w:rsidRDefault="00D63BAC" w:rsidP="00D63BAC">
    <w:pPr>
      <w:tabs>
        <w:tab w:val="center" w:pos="4153"/>
        <w:tab w:val="right" w:pos="8306"/>
      </w:tabs>
      <w:spacing w:after="0" w:line="240" w:lineRule="auto"/>
      <w:rPr>
        <w:rFonts w:ascii="Verdana" w:eastAsia="Times New Roman" w:hAnsi="Verdana" w:cs="Times New Roman"/>
        <w:b/>
        <w:lang w:eastAsia="nb-NO"/>
      </w:rPr>
    </w:pPr>
    <w:r>
      <w:rPr>
        <w:rFonts w:ascii="Century Gothic" w:eastAsia="Times New Roman" w:hAnsi="Century Gothic" w:cs="Times New Roman"/>
        <w:b/>
        <w:sz w:val="20"/>
        <w:szCs w:val="24"/>
        <w:lang w:eastAsia="nb-NO"/>
      </w:rPr>
      <w:t xml:space="preserve">                                                      </w:t>
    </w:r>
    <w:r w:rsidRPr="00D63BAC">
      <w:rPr>
        <w:rFonts w:ascii="Century Gothic" w:eastAsia="Times New Roman" w:hAnsi="Century Gothic" w:cs="Times New Roman"/>
        <w:b/>
        <w:sz w:val="20"/>
        <w:szCs w:val="24"/>
        <w:lang w:eastAsia="nb-NO"/>
      </w:rPr>
      <w:t>U</w:t>
    </w:r>
    <w:r>
      <w:rPr>
        <w:rFonts w:ascii="Century Gothic" w:eastAsia="Times New Roman" w:hAnsi="Century Gothic" w:cs="Times New Roman"/>
        <w:b/>
        <w:sz w:val="20"/>
        <w:szCs w:val="24"/>
        <w:lang w:eastAsia="nb-NO"/>
      </w:rPr>
      <w:t>n</w:t>
    </w:r>
    <w:r w:rsidRPr="00D63BAC">
      <w:rPr>
        <w:rFonts w:ascii="Century Gothic" w:eastAsia="Times New Roman" w:hAnsi="Century Gothic" w:cs="Times New Roman"/>
        <w:b/>
        <w:sz w:val="20"/>
        <w:szCs w:val="24"/>
        <w:lang w:eastAsia="nb-NO"/>
      </w:rPr>
      <w:t>ntatt offentlighet</w:t>
    </w:r>
    <w:r>
      <w:rPr>
        <w:rFonts w:ascii="Verdana" w:eastAsia="Times New Roman" w:hAnsi="Verdana" w:cs="Times New Roman"/>
        <w:b/>
        <w:lang w:eastAsia="nb-NO"/>
      </w:rPr>
      <w:t xml:space="preserve"> </w:t>
    </w:r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 xml:space="preserve">§ 13, 1. ledd i </w:t>
    </w:r>
    <w:proofErr w:type="spellStart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>Off.loven</w:t>
    </w:r>
    <w:proofErr w:type="spellEnd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 xml:space="preserve"> </w:t>
    </w:r>
    <w:proofErr w:type="spellStart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>jmf</w:t>
    </w:r>
    <w:proofErr w:type="spellEnd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 xml:space="preserve">. </w:t>
    </w:r>
    <w:proofErr w:type="spellStart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>Forv.loven</w:t>
    </w:r>
    <w:proofErr w:type="spellEnd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 xml:space="preserve"> § 13</w:t>
    </w:r>
  </w:p>
  <w:p w14:paraId="5B636699" w14:textId="77777777" w:rsidR="00D63BAC" w:rsidRDefault="00D63BAC" w:rsidP="00D63BAC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AC"/>
    <w:rsid w:val="00100813"/>
    <w:rsid w:val="003E1D43"/>
    <w:rsid w:val="00481A38"/>
    <w:rsid w:val="004C5B1F"/>
    <w:rsid w:val="00514047"/>
    <w:rsid w:val="00630776"/>
    <w:rsid w:val="007730AA"/>
    <w:rsid w:val="008F21C4"/>
    <w:rsid w:val="009B7B63"/>
    <w:rsid w:val="00A02407"/>
    <w:rsid w:val="00A208CD"/>
    <w:rsid w:val="00AB45F1"/>
    <w:rsid w:val="00BB7758"/>
    <w:rsid w:val="00CC0DAE"/>
    <w:rsid w:val="00CF2EF9"/>
    <w:rsid w:val="00D53FCD"/>
    <w:rsid w:val="00D57E7B"/>
    <w:rsid w:val="00D63BAC"/>
    <w:rsid w:val="00E2605F"/>
    <w:rsid w:val="00F5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8661"/>
  <w15:chartTrackingRefBased/>
  <w15:docId w15:val="{84277143-685F-4901-B7A1-A23160E3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AC"/>
  </w:style>
  <w:style w:type="paragraph" w:styleId="Overskrift1">
    <w:name w:val="heading 1"/>
    <w:basedOn w:val="Normal"/>
    <w:next w:val="Normal"/>
    <w:link w:val="Overskrift1Tegn"/>
    <w:uiPriority w:val="9"/>
    <w:qFormat/>
    <w:rsid w:val="00D57E7B"/>
    <w:pPr>
      <w:spacing w:before="100" w:beforeAutospacing="1" w:after="100" w:afterAutospacing="1" w:line="240" w:lineRule="auto"/>
      <w:ind w:left="100"/>
      <w:outlineLvl w:val="0"/>
    </w:pPr>
    <w:rPr>
      <w:rFonts w:eastAsia="Times New Roman" w:cstheme="minorHAnsi"/>
      <w:b/>
      <w:bCs/>
      <w:sz w:val="36"/>
      <w:szCs w:val="36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7E7B"/>
    <w:pPr>
      <w:spacing w:after="0" w:line="240" w:lineRule="auto"/>
      <w:outlineLvl w:val="1"/>
    </w:pPr>
    <w:rPr>
      <w:rFonts w:eastAsia="Times New Roman" w:cstheme="minorHAnsi"/>
      <w:b/>
      <w:sz w:val="20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6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3BAC"/>
  </w:style>
  <w:style w:type="paragraph" w:styleId="Bunntekst">
    <w:name w:val="footer"/>
    <w:basedOn w:val="Normal"/>
    <w:link w:val="BunntekstTegn"/>
    <w:uiPriority w:val="99"/>
    <w:unhideWhenUsed/>
    <w:rsid w:val="00D6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3BAC"/>
  </w:style>
  <w:style w:type="paragraph" w:styleId="NormalWeb">
    <w:name w:val="Normal (Web)"/>
    <w:basedOn w:val="Normal"/>
    <w:uiPriority w:val="99"/>
    <w:semiHidden/>
    <w:unhideWhenUsed/>
    <w:rsid w:val="00D6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D63BA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3BAC"/>
  </w:style>
  <w:style w:type="table" w:styleId="Tabellrutenett">
    <w:name w:val="Table Grid"/>
    <w:basedOn w:val="Vanligtabell"/>
    <w:uiPriority w:val="39"/>
    <w:rsid w:val="00D6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57E7B"/>
    <w:rPr>
      <w:rFonts w:eastAsia="Times New Roman" w:cstheme="minorHAnsi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7E7B"/>
    <w:rPr>
      <w:rFonts w:eastAsia="Times New Roman" w:cstheme="minorHAnsi"/>
      <w:b/>
      <w:sz w:val="20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Brose, Åshild</dc:creator>
  <cp:keywords/>
  <dc:description/>
  <cp:lastModifiedBy>Brose, Åshild</cp:lastModifiedBy>
  <cp:revision>7</cp:revision>
  <dcterms:created xsi:type="dcterms:W3CDTF">2024-03-14T09:39:00Z</dcterms:created>
  <dcterms:modified xsi:type="dcterms:W3CDTF">2024-03-14T09:46:00Z</dcterms:modified>
</cp:coreProperties>
</file>