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6.0 -->
  <w:body>
    <w:p w:rsidR="00BD2410" w:rsidP="00BD2410" w14:paraId="265A7786" w14:textId="77777777">
      <w:pPr>
        <w:jc w:val="right"/>
      </w:pPr>
      <w:r>
        <w:t xml:space="preserve">Mo i Rana, </w:t>
      </w:r>
      <w:bookmarkStart w:id="0" w:name="BREVDATO"/>
      <w:r>
        <w:t>30.01.2025</w:t>
      </w:r>
      <w:bookmarkEnd w:id="0"/>
    </w:p>
    <w:tbl>
      <w:tblPr>
        <w:tblStyle w:val="TableGrid"/>
        <w:tblDescription w:val="Mottaker av brev med adresseopplysninger. 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4"/>
      </w:tblGrid>
      <w:tr w14:paraId="05EF4BCA" w14:textId="77777777" w:rsidTr="001E4A9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784" w:type="dxa"/>
          </w:tcPr>
          <w:bookmarkStart w:id="1" w:name="MOTTAKERNAVN"/>
          <w:p w:rsidR="002762D4" w:rsidRPr="00D523FE" w:rsidP="00E426C9" w14:paraId="77A8130A" w14:textId="794A10EA">
            <w:pPr>
              <w:pStyle w:val="Enkeltlinje"/>
              <w:widowControl w:val="0"/>
              <w:tabs>
                <w:tab w:val="left" w:pos="284"/>
                <w:tab w:val="left" w:pos="1524"/>
                <w:tab w:val="clear" w:pos="1701"/>
                <w:tab w:val="left" w:pos="5103"/>
                <w:tab w:val="clear" w:pos="5670"/>
              </w:tabs>
              <w:outlineLvl w:val="0"/>
              <w:rPr>
                <w:rFonts w:asciiTheme="minorHAnsi" w:hAnsiTheme="minorHAnsi" w:cstheme="minorHAnsi"/>
              </w:rPr>
            </w:pPr>
            <w:r w:rsidRPr="00D523FE">
              <w:rPr>
                <w:rFonts w:asciiTheme="minorHAnsi" w:hAnsiTheme="minorHAnsi" w:cstheme="minorHAnsi"/>
              </w:rPr>
              <w:fldChar w:fldCharType="begin"/>
            </w:r>
            <w:r w:rsidRPr="00D523FE">
              <w:rPr>
                <w:rFonts w:asciiTheme="minorHAnsi" w:hAnsiTheme="minorHAnsi" w:cstheme="minorHAnsi"/>
              </w:rPr>
              <w:instrText xml:space="preserve"> MERGEFIELD MOTTAKERNAVN\* MERGEFORMAT </w:instrText>
            </w:r>
            <w:r w:rsidRPr="00D523FE">
              <w:rPr>
                <w:rFonts w:asciiTheme="minorHAnsi" w:hAnsiTheme="minorHAnsi" w:cstheme="minorHAnsi"/>
              </w:rPr>
              <w:fldChar w:fldCharType="separate"/>
            </w:r>
            <w:r w:rsidRPr="00D523FE">
              <w:rPr>
                <w:rFonts w:asciiTheme="minorHAnsi" w:hAnsiTheme="minorHAnsi" w:cstheme="minorHAnsi"/>
                <w:noProof/>
              </w:rPr>
              <w:t>«MOTTAKERNAVN»</w:t>
            </w:r>
            <w:r w:rsidRPr="00D523FE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bookmarkStart w:id="2" w:name="ADRESSE"/>
      <w:tr w14:paraId="241CB61C" w14:textId="77777777" w:rsidTr="001E4A98">
        <w:tblPrEx>
          <w:tblW w:w="0" w:type="auto"/>
          <w:tblLook w:val="04A0"/>
        </w:tblPrEx>
        <w:tc>
          <w:tcPr>
            <w:tcW w:w="8784" w:type="dxa"/>
          </w:tcPr>
          <w:p w:rsidR="002762D4" w:rsidRPr="00D523FE" w:rsidP="00E426C9" w14:paraId="483B4040" w14:textId="254D1BEF">
            <w:pPr>
              <w:pStyle w:val="Enkeltlinje"/>
              <w:widowControl w:val="0"/>
              <w:tabs>
                <w:tab w:val="left" w:pos="284"/>
                <w:tab w:val="left" w:pos="1524"/>
                <w:tab w:val="clear" w:pos="1701"/>
                <w:tab w:val="left" w:pos="5103"/>
                <w:tab w:val="clear" w:pos="5670"/>
              </w:tabs>
              <w:outlineLvl w:val="0"/>
              <w:rPr>
                <w:rFonts w:asciiTheme="minorHAnsi" w:hAnsiTheme="minorHAnsi" w:cstheme="minorHAnsi"/>
              </w:rPr>
            </w:pPr>
            <w:r w:rsidRPr="00D523FE">
              <w:rPr>
                <w:rFonts w:asciiTheme="minorHAnsi" w:hAnsiTheme="minorHAnsi" w:cstheme="minorHAnsi"/>
              </w:rPr>
              <w:fldChar w:fldCharType="begin"/>
            </w:r>
            <w:r w:rsidRPr="00D523FE">
              <w:rPr>
                <w:rFonts w:asciiTheme="minorHAnsi" w:hAnsiTheme="minorHAnsi" w:cstheme="minorHAnsi"/>
              </w:rPr>
              <w:instrText xml:space="preserve"> MERGEFIELD ADRESSE\* MERGEFORMAT </w:instrText>
            </w:r>
            <w:r w:rsidRPr="00D523FE">
              <w:rPr>
                <w:rFonts w:asciiTheme="minorHAnsi" w:hAnsiTheme="minorHAnsi" w:cstheme="minorHAnsi"/>
              </w:rPr>
              <w:fldChar w:fldCharType="separate"/>
            </w:r>
            <w:r w:rsidRPr="00D523FE">
              <w:rPr>
                <w:rFonts w:asciiTheme="minorHAnsi" w:hAnsiTheme="minorHAnsi" w:cstheme="minorHAnsi"/>
                <w:noProof/>
              </w:rPr>
              <w:t>«ADRESSE»</w:t>
            </w:r>
            <w:r w:rsidRPr="00D523FE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bookmarkStart w:id="3" w:name="POSTNR"/>
      <w:tr w14:paraId="4EB0499B" w14:textId="77777777" w:rsidTr="001E4A98">
        <w:tblPrEx>
          <w:tblW w:w="0" w:type="auto"/>
          <w:tblLook w:val="04A0"/>
        </w:tblPrEx>
        <w:tc>
          <w:tcPr>
            <w:tcW w:w="8784" w:type="dxa"/>
          </w:tcPr>
          <w:p w:rsidR="002762D4" w:rsidRPr="00D523FE" w:rsidP="00E426C9" w14:paraId="7C83285C" w14:textId="4580E5E6">
            <w:pPr>
              <w:pStyle w:val="Enkeltlinje"/>
              <w:widowControl w:val="0"/>
              <w:tabs>
                <w:tab w:val="left" w:pos="284"/>
                <w:tab w:val="left" w:pos="1524"/>
                <w:tab w:val="clear" w:pos="1701"/>
                <w:tab w:val="left" w:pos="5103"/>
                <w:tab w:val="clear" w:pos="5670"/>
              </w:tabs>
              <w:outlineLvl w:val="0"/>
              <w:rPr>
                <w:rFonts w:asciiTheme="minorHAnsi" w:hAnsiTheme="minorHAnsi" w:cstheme="minorHAnsi"/>
              </w:rPr>
            </w:pPr>
            <w:r w:rsidRPr="00D523FE">
              <w:rPr>
                <w:rFonts w:asciiTheme="minorHAnsi" w:hAnsiTheme="minorHAnsi" w:cstheme="minorHAnsi"/>
              </w:rPr>
              <w:fldChar w:fldCharType="begin"/>
            </w:r>
            <w:r w:rsidRPr="00D523FE">
              <w:rPr>
                <w:rFonts w:asciiTheme="minorHAnsi" w:hAnsiTheme="minorHAnsi" w:cstheme="minorHAnsi"/>
              </w:rPr>
              <w:instrText xml:space="preserve"> MERGEFIELD POSTNR\* MERGEFORMAT </w:instrText>
            </w:r>
            <w:r w:rsidRPr="00D523FE">
              <w:rPr>
                <w:rFonts w:asciiTheme="minorHAnsi" w:hAnsiTheme="minorHAnsi" w:cstheme="minorHAnsi"/>
              </w:rPr>
              <w:fldChar w:fldCharType="separate"/>
            </w:r>
            <w:r w:rsidRPr="00D523FE">
              <w:rPr>
                <w:rFonts w:asciiTheme="minorHAnsi" w:hAnsiTheme="minorHAnsi" w:cstheme="minorHAnsi"/>
                <w:noProof/>
              </w:rPr>
              <w:t>«POSTNR»</w:t>
            </w:r>
            <w:r w:rsidRPr="00D523FE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D523FE">
              <w:rPr>
                <w:rFonts w:asciiTheme="minorHAnsi" w:hAnsiTheme="minorHAnsi" w:cstheme="minorHAnsi"/>
              </w:rPr>
              <w:t xml:space="preserve"> </w:t>
            </w:r>
            <w:bookmarkStart w:id="4" w:name="POSTSTED"/>
            <w:r w:rsidRPr="00D523FE">
              <w:rPr>
                <w:rFonts w:asciiTheme="minorHAnsi" w:hAnsiTheme="minorHAnsi" w:cstheme="minorHAnsi"/>
              </w:rPr>
              <w:fldChar w:fldCharType="begin"/>
            </w:r>
            <w:r w:rsidRPr="00D523FE">
              <w:rPr>
                <w:rFonts w:asciiTheme="minorHAnsi" w:hAnsiTheme="minorHAnsi" w:cstheme="minorHAnsi"/>
              </w:rPr>
              <w:instrText xml:space="preserve"> MERGEFIELD POSTSTED\* MERGEFORMAT </w:instrText>
            </w:r>
            <w:r w:rsidRPr="00D523FE">
              <w:rPr>
                <w:rFonts w:asciiTheme="minorHAnsi" w:hAnsiTheme="minorHAnsi" w:cstheme="minorHAnsi"/>
              </w:rPr>
              <w:fldChar w:fldCharType="separate"/>
            </w:r>
            <w:r w:rsidRPr="00D523FE">
              <w:rPr>
                <w:rFonts w:asciiTheme="minorHAnsi" w:hAnsiTheme="minorHAnsi" w:cstheme="minorHAnsi"/>
                <w:noProof/>
              </w:rPr>
              <w:t>«POSTSTED»</w:t>
            </w:r>
            <w:r w:rsidRPr="00D523FE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</w:tbl>
    <w:p w:rsidR="00093302" w:rsidRPr="00E7288C" w:rsidP="008B0CE8" w14:paraId="5C04A6A2" w14:textId="77777777"/>
    <w:p w:rsidR="00093302" w:rsidP="00093302" w14:paraId="39798133" w14:textId="77777777">
      <w:pPr>
        <w:pStyle w:val="Enkeltlinje"/>
        <w:tabs>
          <w:tab w:val="left" w:pos="284"/>
          <w:tab w:val="clear" w:pos="1701"/>
          <w:tab w:val="left" w:pos="5103"/>
          <w:tab w:val="clear" w:pos="5670"/>
        </w:tabs>
        <w:jc w:val="right"/>
        <w:rPr>
          <w:rFonts w:asciiTheme="minorHAnsi" w:hAnsiTheme="minorHAnsi" w:cstheme="minorHAnsi"/>
        </w:rPr>
      </w:pPr>
      <w:bookmarkStart w:id="5" w:name="UOFFPARAGRAF"/>
      <w:bookmarkEnd w:id="5"/>
      <w:r w:rsidRPr="00F57C45">
        <w:rPr>
          <w:rFonts w:asciiTheme="minorHAnsi" w:hAnsiTheme="minorHAnsi" w:cstheme="minorHAnsi"/>
        </w:rPr>
        <w:br/>
      </w:r>
    </w:p>
    <w:p w:rsidR="00093302" w:rsidRPr="00F57C45" w:rsidP="00093302" w14:paraId="055E4E08" w14:textId="77777777">
      <w:pPr>
        <w:pStyle w:val="Enkeltlinje"/>
        <w:tabs>
          <w:tab w:val="left" w:pos="284"/>
          <w:tab w:val="clear" w:pos="1701"/>
          <w:tab w:val="left" w:pos="5103"/>
          <w:tab w:val="clear" w:pos="5670"/>
        </w:tabs>
        <w:jc w:val="right"/>
        <w:rPr>
          <w:rFonts w:asciiTheme="minorHAnsi" w:hAnsiTheme="minorHAnsi" w:cstheme="minorHAnsi"/>
        </w:rPr>
      </w:pPr>
    </w:p>
    <w:tbl>
      <w:tblPr>
        <w:tblDescription w:val="Referanser til brevet."/>
        <w:tblW w:w="0" w:type="auto"/>
        <w:tblLook w:val="04A0"/>
      </w:tblPr>
      <w:tblGrid>
        <w:gridCol w:w="2971"/>
        <w:gridCol w:w="2971"/>
        <w:gridCol w:w="2971"/>
      </w:tblGrid>
      <w:tr w14:paraId="74F971CD" w14:textId="77777777" w:rsidTr="001E4A98">
        <w:tblPrEx>
          <w:tblW w:w="0" w:type="auto"/>
          <w:tblLook w:val="04A0"/>
        </w:tblPrEx>
        <w:trPr>
          <w:trHeight w:val="331"/>
        </w:trPr>
        <w:tc>
          <w:tcPr>
            <w:tcW w:w="2971" w:type="dxa"/>
            <w:shd w:val="clear" w:color="auto" w:fill="auto"/>
          </w:tcPr>
          <w:p w:rsidR="008B0CE8" w:rsidRPr="00E7288C" w:rsidP="00F84197" w14:paraId="0DE44DD8" w14:textId="77777777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t>Saks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nummer og dokumentnummer</w:t>
            </w:r>
          </w:p>
          <w:p w:rsidR="008B0CE8" w:rsidRPr="00E7288C" w:rsidP="00F84197" w14:paraId="0A8B0F25" w14:textId="77777777">
            <w:pPr>
              <w:pStyle w:val="Enkeltlinje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bookmarkStart w:id="6" w:name="SAKSNR"/>
            <w:r w:rsidRPr="00E7288C">
              <w:rPr>
                <w:rFonts w:asciiTheme="minorHAnsi" w:hAnsiTheme="minorHAnsi" w:cstheme="minorHAnsi"/>
                <w:sz w:val="16"/>
                <w:szCs w:val="16"/>
              </w:rPr>
              <w:t>2025/935</w:t>
            </w:r>
            <w:bookmarkEnd w:id="6"/>
            <w:r w:rsidRPr="00E7288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bookmarkStart w:id="7" w:name="NRISAK"/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t>3</w:t>
            </w:r>
            <w:bookmarkEnd w:id="7"/>
          </w:p>
        </w:tc>
        <w:tc>
          <w:tcPr>
            <w:tcW w:w="2971" w:type="dxa"/>
            <w:shd w:val="clear" w:color="auto" w:fill="auto"/>
          </w:tcPr>
          <w:p w:rsidR="008B0CE8" w:rsidP="00F84197" w14:paraId="13D0B059" w14:textId="77777777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t>Avd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eling/saksbehandler</w:t>
            </w:r>
          </w:p>
          <w:p w:rsidR="008B0CE8" w:rsidRPr="00E7288C" w:rsidP="00F84197" w14:paraId="4809F8C2" w14:textId="77777777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bookmarkStart w:id="8" w:name="ADMKODE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MILA</w:t>
            </w:r>
            <w:bookmarkEnd w:id="8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/</w:t>
            </w:r>
            <w:bookmarkStart w:id="9" w:name="SAKSBEHANDLERKODE"/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t>KBK</w:t>
            </w:r>
            <w:bookmarkEnd w:id="9"/>
          </w:p>
        </w:tc>
        <w:tc>
          <w:tcPr>
            <w:tcW w:w="2971" w:type="dxa"/>
            <w:shd w:val="clear" w:color="auto" w:fill="auto"/>
          </w:tcPr>
          <w:p w:rsidR="008B0CE8" w:rsidP="00F84197" w14:paraId="41990DAF" w14:textId="77777777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t>Deres re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feransenummer</w:t>
            </w:r>
          </w:p>
          <w:bookmarkStart w:id="10" w:name="REF"/>
          <w:p w:rsidR="008B0CE8" w:rsidRPr="00E7288C" w:rsidP="00F84197" w14:paraId="27AEB8EF" w14:textId="2F8E38F3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fldChar w:fldCharType="begin"/>
            </w:r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instrText xml:space="preserve"> MERGEFIELD REF\* MERGEFORMAT </w:instrText>
            </w:r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fldChar w:fldCharType="separate"/>
            </w:r>
            <w:r w:rsidRPr="00E7288C">
              <w:rPr>
                <w:rFonts w:asciiTheme="minorHAnsi" w:hAnsiTheme="minorHAnsi" w:cstheme="minorHAnsi"/>
                <w:iCs/>
                <w:noProof/>
                <w:sz w:val="16"/>
                <w:szCs w:val="16"/>
              </w:rPr>
              <w:t>«REF»</w:t>
            </w:r>
            <w:r w:rsidRPr="00E7288C">
              <w:rPr>
                <w:rFonts w:asciiTheme="minorHAnsi" w:hAnsiTheme="minorHAnsi" w:cstheme="minorHAnsi"/>
                <w:iCs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093302" w:rsidP="00093302" w14:paraId="208FC288" w14:textId="77777777">
      <w:pPr>
        <w:pStyle w:val="Enkeltlinje"/>
        <w:rPr>
          <w:rFonts w:asciiTheme="minorHAnsi" w:hAnsiTheme="minorHAnsi" w:cstheme="minorHAnsi"/>
        </w:rPr>
      </w:pPr>
    </w:p>
    <w:p w:rsidR="00093302" w:rsidRPr="00F57C45" w:rsidP="00093302" w14:paraId="46269507" w14:textId="77777777">
      <w:pPr>
        <w:pStyle w:val="Enkeltlinje"/>
        <w:rPr>
          <w:rFonts w:asciiTheme="minorHAnsi" w:hAnsiTheme="minorHAnsi" w:cstheme="minorHAnsi"/>
        </w:rPr>
      </w:pPr>
    </w:p>
    <w:p w:rsidR="00093302" w:rsidRPr="00556320" w:rsidP="00093302" w14:paraId="512FFB2B" w14:textId="77777777">
      <w:pPr>
        <w:pStyle w:val="Heading1"/>
      </w:pPr>
      <w:bookmarkStart w:id="11" w:name="TITTEL"/>
      <w:bookmarkStart w:id="12" w:name="_Hlk189051840"/>
      <w:r w:rsidRPr="00556320">
        <w:t>Tiltaksplan til høring. Plan 21066 sikringstiltak mot kvikkleireskred i Utskarpen ved Sletten gård i Rana kommune, Nordland</w:t>
      </w:r>
      <w:bookmarkEnd w:id="11"/>
    </w:p>
    <w:p w:rsidR="004E6C33" w:rsidP="004E6C33" w14:paraId="38C3815B" w14:textId="77777777">
      <w:bookmarkStart w:id="13" w:name="START"/>
      <w:bookmarkStart w:id="14" w:name="_Hlk189051855"/>
      <w:bookmarkEnd w:id="13"/>
      <w:bookmarkEnd w:id="12"/>
      <w:r>
        <w:t>Planen gjelder 240 meter med erosjonssikring av sideravine til daloselva i Utskarpen, Rana kommune.</w:t>
      </w:r>
    </w:p>
    <w:bookmarkEnd w:id="14"/>
    <w:p w:rsidR="004E6C33" w:rsidP="004E6C33" w14:paraId="3F4646A4" w14:textId="77777777">
      <w:pPr>
        <w:pStyle w:val="Heading2"/>
        <w:rPr>
          <w:rFonts w:cstheme="minorHAnsi"/>
          <w:szCs w:val="24"/>
        </w:rPr>
      </w:pPr>
      <w:r>
        <w:rPr>
          <w:rFonts w:cstheme="minorHAnsi"/>
          <w:szCs w:val="24"/>
        </w:rPr>
        <w:t>Hvorfor får du dette brevet?</w:t>
      </w:r>
    </w:p>
    <w:p w:rsidR="004E6C33" w:rsidP="004E6C33" w14:paraId="0610DF78" w14:textId="41B7E0D0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Du får dette brevet enten fordi </w:t>
      </w:r>
      <w:r w:rsidR="00EC3F8D">
        <w:rPr>
          <w:rFonts w:cstheme="minorHAnsi"/>
          <w:szCs w:val="24"/>
        </w:rPr>
        <w:t>planen</w:t>
      </w:r>
      <w:r>
        <w:rPr>
          <w:rFonts w:cstheme="minorHAnsi"/>
          <w:szCs w:val="24"/>
        </w:rPr>
        <w:t xml:space="preserve"> gjelder for eiendommen din, eller fordi du er nabo til eiendommen. Sjekk de</w:t>
      </w:r>
      <w:r w:rsidR="000F5802">
        <w:rPr>
          <w:rFonts w:cstheme="minorHAnsi"/>
          <w:szCs w:val="24"/>
        </w:rPr>
        <w:t>n</w:t>
      </w:r>
      <w:r>
        <w:rPr>
          <w:rFonts w:cstheme="minorHAnsi"/>
          <w:szCs w:val="24"/>
        </w:rPr>
        <w:t xml:space="preserve"> vedlagte tiltaksplan</w:t>
      </w:r>
      <w:r w:rsidR="000F5802">
        <w:rPr>
          <w:rFonts w:cstheme="minorHAnsi"/>
          <w:szCs w:val="24"/>
        </w:rPr>
        <w:t>en</w:t>
      </w:r>
      <w:r>
        <w:rPr>
          <w:rFonts w:cstheme="minorHAnsi"/>
          <w:szCs w:val="24"/>
        </w:rPr>
        <w:t xml:space="preserve"> for å finne ut om du er direkte berørt av endringsforslaget eller bare nabo til det.</w:t>
      </w:r>
    </w:p>
    <w:p w:rsidR="004E6C33" w:rsidP="004E6C33" w14:paraId="5059A28F" w14:textId="77777777">
      <w:pPr>
        <w:rPr>
          <w:rFonts w:cstheme="minorHAnsi"/>
          <w:szCs w:val="24"/>
        </w:rPr>
      </w:pPr>
      <w:bookmarkStart w:id="15" w:name="_Hlk189052089"/>
      <w:r>
        <w:rPr>
          <w:rFonts w:cstheme="minorHAnsi"/>
          <w:szCs w:val="24"/>
        </w:rPr>
        <w:t xml:space="preserve">Kommunen er ansvarlig for lokal høring av planforslaget. Kommunen samler de lokale høringsuttalelsene og sender de til NVE. </w:t>
      </w:r>
    </w:p>
    <w:bookmarkEnd w:id="15"/>
    <w:p w:rsidR="004E6C33" w:rsidP="004E6C33" w14:paraId="19BE28FC" w14:textId="77777777">
      <w:pPr>
        <w:pStyle w:val="Heading2"/>
        <w:rPr>
          <w:rFonts w:cstheme="minorHAnsi"/>
          <w:szCs w:val="24"/>
        </w:rPr>
      </w:pPr>
      <w:r>
        <w:rPr>
          <w:rFonts w:cstheme="minorHAnsi"/>
          <w:szCs w:val="24"/>
        </w:rPr>
        <w:t>Hva foreslås?</w:t>
      </w:r>
    </w:p>
    <w:p w:rsidR="004E6C33" w:rsidP="004E6C33" w14:paraId="2F3707A4" w14:textId="77777777">
      <w:pPr>
        <w:rPr>
          <w:rFonts w:cstheme="minorHAnsi"/>
          <w:szCs w:val="24"/>
        </w:rPr>
      </w:pPr>
      <w:bookmarkStart w:id="16" w:name="_Hlk189051944"/>
      <w:r>
        <w:rPr>
          <w:rFonts w:cstheme="minorHAnsi"/>
          <w:szCs w:val="24"/>
        </w:rPr>
        <w:t xml:space="preserve">Sideravinen fra Daloselva har aktiv erosjon, med mulighet for utløsning av skred i snøbruddmateriale. Sikring av ravinen vil gi økt sikkerhet mot skred. Det er flere boligadresser innen utsatt område ved et eventuelt større skred, inklusive gårdsbruk og FV810 blir høyst sannsynlig berørt. </w:t>
      </w:r>
    </w:p>
    <w:p w:rsidR="004E6C33" w:rsidP="004E6C33" w14:paraId="6D2CEBFA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t>Bekken skal heves 1-1,5 meter med samfengt sprengt stein. Det er beregnet totale steinmasser på omtrentlig 4 000 lm</w:t>
      </w:r>
      <w:r>
        <w:rPr>
          <w:rFonts w:cstheme="minorHAnsi"/>
          <w:szCs w:val="24"/>
          <w:vertAlign w:val="superscript"/>
        </w:rPr>
        <w:t>3</w:t>
      </w:r>
      <w:r>
        <w:rPr>
          <w:rFonts w:cstheme="minorHAnsi"/>
          <w:szCs w:val="24"/>
        </w:rPr>
        <w:t xml:space="preserve">, dette inkludert anleggsvei. Det vil tas miljømessige hensyn til bekkemiljø ved utførelse av sikringsarbeidet, og NVE tar sikte på å beholde naturmangfoldet så langt det lar seg gjøre. </w:t>
      </w:r>
    </w:p>
    <w:p w:rsidR="00BB7BD9" w:rsidP="004E6C33" w14:paraId="6F65C802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Se mer informasjon i vedlagt tiltaksplan og brev fra NVE. </w:t>
      </w:r>
    </w:p>
    <w:p w:rsidR="004E6C33" w:rsidP="004E6C33" w14:paraId="2EB6EE09" w14:textId="77777777">
      <w:pPr>
        <w:pStyle w:val="Heading2"/>
        <w:rPr>
          <w:rFonts w:cstheme="minorHAnsi"/>
          <w:szCs w:val="24"/>
        </w:rPr>
      </w:pPr>
      <w:bookmarkStart w:id="17" w:name="_Hlk189051998"/>
      <w:bookmarkEnd w:id="16"/>
      <w:r>
        <w:rPr>
          <w:rFonts w:cstheme="minorHAnsi"/>
          <w:szCs w:val="24"/>
        </w:rPr>
        <w:t>Hva mener du om dette?</w:t>
      </w:r>
    </w:p>
    <w:p w:rsidR="004E6C33" w:rsidP="004E6C33" w14:paraId="3AD6AC1B" w14:textId="4F546F4F">
      <w:pPr>
        <w:rPr>
          <w:rFonts w:eastAsiaTheme="majorEastAsia" w:cstheme="minorHAnsi"/>
          <w:b/>
          <w:szCs w:val="24"/>
        </w:rPr>
      </w:pPr>
      <w:r>
        <w:rPr>
          <w:rFonts w:cstheme="minorHAnsi"/>
          <w:szCs w:val="24"/>
        </w:rPr>
        <w:t xml:space="preserve">Hvis du har innspill eller merknader til </w:t>
      </w:r>
      <w:r w:rsidR="00EC3F8D">
        <w:rPr>
          <w:rFonts w:cstheme="minorHAnsi"/>
          <w:szCs w:val="24"/>
        </w:rPr>
        <w:t>tiltaksplanen</w:t>
      </w:r>
      <w:r>
        <w:rPr>
          <w:rFonts w:cstheme="minorHAnsi"/>
          <w:szCs w:val="24"/>
        </w:rPr>
        <w:t xml:space="preserve">, kan du sende dem på e-post til </w:t>
      </w:r>
      <w:hyperlink r:id="rId9" w:history="1">
        <w:r>
          <w:rPr>
            <w:rStyle w:val="Hyperlink"/>
            <w:rFonts w:cstheme="minorHAnsi"/>
            <w:szCs w:val="24"/>
          </w:rPr>
          <w:t>postmottak@rana.kommune.no</w:t>
        </w:r>
      </w:hyperlink>
      <w:r>
        <w:rPr>
          <w:rFonts w:cstheme="minorHAnsi"/>
          <w:szCs w:val="24"/>
        </w:rPr>
        <w:t xml:space="preserve"> eller til Rana kommune v/avdeling for areal og miljø. </w:t>
      </w:r>
      <w:r>
        <w:rPr>
          <w:rFonts w:cstheme="minorHAnsi"/>
          <w:szCs w:val="24"/>
        </w:rPr>
        <w:br/>
        <w:t xml:space="preserve">Merk innspillet med saksnummer </w:t>
      </w:r>
      <w:bookmarkStart w:id="18" w:name="SAKSNR2"/>
      <w:r>
        <w:rPr>
          <w:rFonts w:cstheme="minorHAnsi"/>
          <w:szCs w:val="24"/>
        </w:rPr>
        <w:t>2025/93</w:t>
      </w:r>
      <w:bookmarkEnd w:id="18"/>
      <w:r w:rsidR="000F5802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</w:p>
    <w:p w:rsidR="004E6C33" w:rsidP="004E6C33" w14:paraId="589563AB" w14:textId="77777777">
      <w:pPr>
        <w:rPr>
          <w:rFonts w:cstheme="minorHAnsi"/>
          <w:b/>
          <w:szCs w:val="24"/>
        </w:rPr>
      </w:pPr>
      <w:r>
        <w:rPr>
          <w:rFonts w:cstheme="minorHAnsi"/>
          <w:szCs w:val="24"/>
        </w:rPr>
        <w:t>Du må sende inn innspillet innen</w:t>
      </w:r>
      <w:r>
        <w:rPr>
          <w:rFonts w:cstheme="minorHAnsi"/>
          <w:b/>
          <w:color w:val="auto"/>
          <w:szCs w:val="24"/>
        </w:rPr>
        <w:t xml:space="preserve"> 21.02.25</w:t>
      </w:r>
      <w:r>
        <w:rPr>
          <w:rFonts w:cstheme="minorHAnsi"/>
          <w:color w:val="auto"/>
          <w:szCs w:val="24"/>
        </w:rPr>
        <w:t>.</w:t>
      </w:r>
    </w:p>
    <w:bookmarkEnd w:id="17"/>
    <w:p w:rsidR="004E6C33" w:rsidP="004E6C33" w14:paraId="761D8B7B" w14:textId="77777777">
      <w:pPr>
        <w:pStyle w:val="Heading2"/>
        <w:rPr>
          <w:rFonts w:cstheme="minorHAnsi"/>
          <w:szCs w:val="24"/>
        </w:rPr>
      </w:pPr>
      <w:r>
        <w:rPr>
          <w:rFonts w:cstheme="minorHAnsi"/>
          <w:szCs w:val="24"/>
        </w:rPr>
        <w:t>Har </w:t>
      </w:r>
      <w:r>
        <w:rPr>
          <w:rFonts w:cstheme="minorHAnsi"/>
          <w:color w:val="auto"/>
          <w:szCs w:val="24"/>
        </w:rPr>
        <w:t>dere </w:t>
      </w:r>
      <w:r>
        <w:rPr>
          <w:rFonts w:cstheme="minorHAnsi"/>
          <w:szCs w:val="24"/>
        </w:rPr>
        <w:t>spørsmål?</w:t>
      </w:r>
    </w:p>
    <w:p w:rsidR="004E6C33" w:rsidP="004E6C33" w14:paraId="667CF141" w14:textId="18474905">
      <w:pPr>
        <w:rPr>
          <w:rFonts w:cstheme="minorHAnsi"/>
          <w:szCs w:val="24"/>
        </w:rPr>
      </w:pPr>
      <w:r>
        <w:rPr>
          <w:rFonts w:cstheme="minorHAnsi"/>
          <w:szCs w:val="24"/>
        </w:rPr>
        <w:t>Ta gjerne kontakt med Florian Kindl</w:t>
      </w:r>
      <w:r w:rsidR="00650EF8">
        <w:rPr>
          <w:rFonts w:cstheme="minorHAnsi"/>
          <w:szCs w:val="24"/>
        </w:rPr>
        <w:t xml:space="preserve"> ved areal og miljø</w:t>
      </w:r>
      <w:r w:rsidRPr="00650EF8">
        <w:rPr>
          <w:rFonts w:cstheme="minorHAnsi"/>
          <w:color w:val="auto"/>
          <w:szCs w:val="24"/>
        </w:rPr>
        <w:t xml:space="preserve"> på telefon 751452</w:t>
      </w:r>
      <w:r w:rsidRPr="00650EF8" w:rsidR="00650EF8">
        <w:rPr>
          <w:rFonts w:cstheme="minorHAnsi"/>
          <w:color w:val="auto"/>
          <w:szCs w:val="24"/>
        </w:rPr>
        <w:t>4</w:t>
      </w:r>
      <w:r w:rsidRPr="00650EF8">
        <w:rPr>
          <w:rFonts w:cstheme="minorHAnsi"/>
          <w:color w:val="auto"/>
          <w:szCs w:val="24"/>
        </w:rPr>
        <w:t xml:space="preserve">5 eller på e-post </w:t>
      </w:r>
      <w:hyperlink r:id="rId9" w:tgtFrame="_blank" w:history="1">
        <w:r>
          <w:rPr>
            <w:rStyle w:val="Hyperlink"/>
            <w:rFonts w:cstheme="minorHAnsi"/>
            <w:szCs w:val="24"/>
          </w:rPr>
          <w:t>postmottak@rana.kommune.no</w:t>
        </w:r>
      </w:hyperlink>
      <w:r>
        <w:rPr>
          <w:rFonts w:cstheme="minorHAnsi"/>
          <w:szCs w:val="24"/>
        </w:rPr>
        <w:t xml:space="preserve">. Husk å merke e-posten med saksnummer </w:t>
      </w:r>
      <w:bookmarkStart w:id="19" w:name="SAKSNR3"/>
      <w:r>
        <w:rPr>
          <w:rFonts w:cstheme="minorHAnsi"/>
          <w:szCs w:val="24"/>
        </w:rPr>
        <w:t>2025/935</w:t>
      </w:r>
      <w:bookmarkEnd w:id="19"/>
      <w:r>
        <w:rPr>
          <w:rFonts w:cstheme="minorHAnsi"/>
          <w:szCs w:val="24"/>
        </w:rPr>
        <w:t>.</w:t>
      </w:r>
    </w:p>
    <w:p w:rsidR="004E6C33" w:rsidP="004E6C33" w14:paraId="62404951" w14:textId="77777777">
      <w:pPr>
        <w:rPr>
          <w:rFonts w:cstheme="minorHAnsi"/>
          <w:szCs w:val="24"/>
        </w:rPr>
      </w:pPr>
      <w:r>
        <w:rPr>
          <w:rFonts w:cstheme="minorHAnsi"/>
          <w:color w:val="auto"/>
          <w:szCs w:val="24"/>
        </w:rPr>
        <w:t xml:space="preserve">Dere </w:t>
      </w:r>
      <w:r>
        <w:rPr>
          <w:rFonts w:cstheme="minorHAnsi"/>
          <w:szCs w:val="24"/>
        </w:rPr>
        <w:t xml:space="preserve">finner </w:t>
      </w:r>
      <w:r w:rsidR="00A90BB1">
        <w:rPr>
          <w:rFonts w:cstheme="minorHAnsi"/>
          <w:szCs w:val="24"/>
        </w:rPr>
        <w:t>også</w:t>
      </w:r>
      <w:r>
        <w:rPr>
          <w:rFonts w:cstheme="minorHAnsi"/>
          <w:szCs w:val="24"/>
        </w:rPr>
        <w:t xml:space="preserve"> informasjon</w:t>
      </w:r>
      <w:r w:rsidR="00A90BB1">
        <w:rPr>
          <w:rFonts w:cstheme="minorHAnsi"/>
          <w:szCs w:val="24"/>
        </w:rPr>
        <w:t>en</w:t>
      </w:r>
      <w:r>
        <w:rPr>
          <w:rFonts w:cstheme="minorHAnsi"/>
          <w:szCs w:val="24"/>
        </w:rPr>
        <w:t xml:space="preserve"> på hjemmesiden vår</w:t>
      </w:r>
      <w:r w:rsidR="00A90BB1">
        <w:rPr>
          <w:rFonts w:cstheme="minorHAnsi"/>
          <w:szCs w:val="24"/>
        </w:rPr>
        <w:t xml:space="preserve"> under kunngjøringer og høringer</w:t>
      </w:r>
      <w:r>
        <w:rPr>
          <w:rFonts w:cstheme="minorHAnsi"/>
          <w:szCs w:val="24"/>
        </w:rPr>
        <w:t xml:space="preserve"> </w:t>
      </w:r>
      <w:hyperlink r:id="rId10" w:history="1">
        <w:r>
          <w:rPr>
            <w:rStyle w:val="Hyperlink"/>
            <w:rFonts w:cstheme="minorHAnsi"/>
            <w:szCs w:val="24"/>
          </w:rPr>
          <w:t>www.rana.kommune.no</w:t>
        </w:r>
      </w:hyperlink>
      <w:r>
        <w:rPr>
          <w:rFonts w:cstheme="minorHAnsi"/>
          <w:szCs w:val="24"/>
        </w:rPr>
        <w:t>.</w:t>
      </w:r>
    </w:p>
    <w:p w:rsidR="0038617B" w:rsidRPr="00F57C45" w:rsidP="00E05914" w14:paraId="5749882F" w14:textId="77777777"/>
    <w:p w:rsidR="00093302" w:rsidRPr="00F57C45" w:rsidP="00093302" w14:paraId="3AFA5229" w14:textId="77777777">
      <w:pPr>
        <w:pStyle w:val="Enkeltlinje"/>
        <w:rPr>
          <w:rFonts w:asciiTheme="minorHAnsi" w:hAnsiTheme="minorHAnsi" w:cstheme="minorHAnsi"/>
        </w:rPr>
      </w:pPr>
      <w:r w:rsidRPr="00F57C45">
        <w:rPr>
          <w:rFonts w:asciiTheme="minorHAnsi" w:hAnsiTheme="minorHAnsi" w:cstheme="minorHAnsi"/>
        </w:rPr>
        <w:t xml:space="preserve">Med </w:t>
      </w:r>
      <w:r>
        <w:rPr>
          <w:rFonts w:asciiTheme="minorHAnsi" w:hAnsiTheme="minorHAnsi" w:cstheme="minorHAnsi"/>
        </w:rPr>
        <w:t xml:space="preserve">vennlig </w:t>
      </w:r>
      <w:r w:rsidRPr="00F57C45">
        <w:rPr>
          <w:rFonts w:asciiTheme="minorHAnsi" w:hAnsiTheme="minorHAnsi" w:cstheme="minorHAnsi"/>
        </w:rPr>
        <w:t>hilsen</w:t>
      </w:r>
    </w:p>
    <w:p w:rsidR="00093302" w:rsidP="00093302" w14:paraId="302EB5A1" w14:textId="77777777">
      <w:pPr>
        <w:pStyle w:val="Enkeltlinje"/>
        <w:rPr>
          <w:rFonts w:asciiTheme="minorHAnsi" w:hAnsiTheme="minorHAnsi" w:cstheme="minorHAnsi"/>
        </w:rPr>
      </w:pPr>
      <w:r w:rsidRPr="00F57C45">
        <w:rPr>
          <w:rFonts w:asciiTheme="minorHAnsi" w:hAnsiTheme="minorHAnsi" w:cstheme="minorHAnsi"/>
        </w:rPr>
        <w:br/>
      </w:r>
    </w:p>
    <w:p w:rsidR="00093302" w:rsidP="00093302" w14:paraId="0AFAA6F3" w14:textId="77777777">
      <w:pPr>
        <w:pStyle w:val="Enkeltlinje"/>
        <w:rPr>
          <w:rFonts w:asciiTheme="minorHAnsi" w:hAnsiTheme="minorHAnsi" w:cstheme="minorHAnsi"/>
        </w:rPr>
      </w:pPr>
    </w:p>
    <w:tbl>
      <w:tblPr>
        <w:tblStyle w:val="TableGrid"/>
        <w:tblDescription w:val="Avsender og signaturgivere.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5"/>
      </w:tblGrid>
      <w:tr w14:paraId="44934D17" w14:textId="77777777" w:rsidTr="001E4A9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5" w:type="dxa"/>
          </w:tcPr>
          <w:p w:rsidR="00D726FB" w:rsidP="00F84197" w14:paraId="4CE37A5D" w14:textId="77777777">
            <w:pPr>
              <w:pStyle w:val="Enkeltlinj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Florian Kindl</w:t>
            </w:r>
          </w:p>
        </w:tc>
        <w:tc>
          <w:tcPr>
            <w:tcW w:w="4535" w:type="dxa"/>
          </w:tcPr>
          <w:p w:rsidR="00D726FB" w:rsidP="00F84197" w14:paraId="4DDA2391" w14:textId="77777777">
            <w:pPr>
              <w:pStyle w:val="Enkeltlinje"/>
              <w:rPr>
                <w:rFonts w:asciiTheme="minorHAnsi" w:hAnsiTheme="minorHAnsi" w:cstheme="minorHAnsi"/>
              </w:rPr>
            </w:pPr>
            <w:bookmarkStart w:id="20" w:name="SAKSBEHANDLERNAVN"/>
            <w:r>
              <w:rPr>
                <w:rFonts w:asciiTheme="minorHAnsi" w:hAnsiTheme="minorHAnsi" w:cstheme="minorHAnsi"/>
              </w:rPr>
              <w:t>Kristin Brekke Klausen</w:t>
            </w:r>
            <w:bookmarkEnd w:id="20"/>
          </w:p>
        </w:tc>
      </w:tr>
      <w:tr w14:paraId="731B696F" w14:textId="77777777" w:rsidTr="001E4A98">
        <w:tblPrEx>
          <w:tblW w:w="0" w:type="auto"/>
          <w:tblLook w:val="04A0"/>
        </w:tblPrEx>
        <w:tc>
          <w:tcPr>
            <w:tcW w:w="4535" w:type="dxa"/>
          </w:tcPr>
          <w:p w:rsidR="00D726FB" w:rsidP="00F84197" w14:paraId="620135E8" w14:textId="77777777">
            <w:pPr>
              <w:pStyle w:val="Enkeltlinj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Leder</w:t>
            </w:r>
          </w:p>
        </w:tc>
        <w:tc>
          <w:tcPr>
            <w:tcW w:w="4535" w:type="dxa"/>
          </w:tcPr>
          <w:p w:rsidR="00D726FB" w:rsidP="00F84197" w14:paraId="637DFB37" w14:textId="77777777">
            <w:pPr>
              <w:pStyle w:val="Enkeltlinj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Rådgiver</w:t>
            </w:r>
          </w:p>
        </w:tc>
      </w:tr>
      <w:tr w14:paraId="0FD86B75" w14:textId="77777777" w:rsidTr="001E4A98">
        <w:tblPrEx>
          <w:tblW w:w="0" w:type="auto"/>
          <w:tblLook w:val="04A0"/>
        </w:tblPrEx>
        <w:tc>
          <w:tcPr>
            <w:tcW w:w="4535" w:type="dxa"/>
          </w:tcPr>
          <w:p w:rsidR="00D726FB" w:rsidP="00F84197" w14:paraId="7DA8BC35" w14:textId="77777777">
            <w:pPr>
              <w:pStyle w:val="Enkeltlinj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Avdeling for areal og miljø</w:t>
            </w:r>
          </w:p>
        </w:tc>
        <w:tc>
          <w:tcPr>
            <w:tcW w:w="4535" w:type="dxa"/>
          </w:tcPr>
          <w:p w:rsidR="00D726FB" w:rsidP="00F84197" w14:paraId="4D494B3E" w14:textId="77777777">
            <w:pPr>
              <w:pStyle w:val="Enkeltlinje"/>
              <w:rPr>
                <w:rFonts w:asciiTheme="minorHAnsi" w:hAnsiTheme="minorHAnsi" w:cstheme="minorHAnsi"/>
              </w:rPr>
            </w:pPr>
            <w:bookmarkStart w:id="21" w:name="SAKSBEHTLF2"/>
            <w:bookmarkEnd w:id="21"/>
            <w:r>
              <w:rPr>
                <w:rFonts w:asciiTheme="minorHAnsi" w:hAnsiTheme="minorHAnsi" w:cstheme="minorHAnsi"/>
              </w:rPr>
              <w:t>Avdeling for areal og miljø</w:t>
            </w:r>
          </w:p>
        </w:tc>
      </w:tr>
      <w:tr w14:paraId="58E0AA64" w14:textId="77777777" w:rsidTr="001E4A98">
        <w:tblPrEx>
          <w:tblW w:w="0" w:type="auto"/>
          <w:tblLook w:val="04A0"/>
        </w:tblPrEx>
        <w:tc>
          <w:tcPr>
            <w:tcW w:w="4535" w:type="dxa"/>
          </w:tcPr>
          <w:p w:rsidR="00D726FB" w:rsidP="00F84197" w14:paraId="7C9F2A7D" w14:textId="77777777">
            <w:pPr>
              <w:pStyle w:val="Enkeltlinje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:rsidR="00D726FB" w:rsidP="00F84197" w14:paraId="012DE617" w14:textId="77777777">
            <w:pPr>
              <w:pStyle w:val="Enkeltlinje"/>
              <w:rPr>
                <w:rFonts w:asciiTheme="minorHAnsi" w:hAnsiTheme="minorHAnsi" w:cstheme="minorHAnsi"/>
              </w:rPr>
            </w:pPr>
          </w:p>
        </w:tc>
      </w:tr>
    </w:tbl>
    <w:p w:rsidR="00093302" w:rsidRPr="00E7288C" w:rsidP="00DD5864" w14:paraId="3DF59459" w14:textId="77777777">
      <w:pPr>
        <w:pStyle w:val="Enkeltlinje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</w:rPr>
        <w:br/>
      </w:r>
      <w:r w:rsidR="00E04B5C">
        <w:rPr>
          <w:rFonts w:asciiTheme="minorHAnsi" w:hAnsiTheme="minorHAnsi" w:cstheme="minorHAnsi"/>
          <w:i/>
          <w:sz w:val="20"/>
        </w:rPr>
        <w:t>B</w:t>
      </w:r>
      <w:r w:rsidRPr="00E7288C">
        <w:rPr>
          <w:rFonts w:asciiTheme="minorHAnsi" w:hAnsiTheme="minorHAnsi" w:cstheme="minorHAnsi"/>
          <w:i/>
          <w:sz w:val="20"/>
        </w:rPr>
        <w:t xml:space="preserve">revet er elektronisk </w:t>
      </w:r>
      <w:r w:rsidR="00E04B5C">
        <w:rPr>
          <w:rFonts w:asciiTheme="minorHAnsi" w:hAnsiTheme="minorHAnsi" w:cstheme="minorHAnsi"/>
          <w:i/>
          <w:sz w:val="20"/>
        </w:rPr>
        <w:t xml:space="preserve">signert </w:t>
      </w:r>
      <w:r w:rsidRPr="00E7288C">
        <w:rPr>
          <w:rFonts w:asciiTheme="minorHAnsi" w:hAnsiTheme="minorHAnsi" w:cstheme="minorHAnsi"/>
          <w:i/>
          <w:sz w:val="20"/>
        </w:rPr>
        <w:t xml:space="preserve">og har derfor ikke </w:t>
      </w:r>
      <w:r w:rsidR="00E04B5C">
        <w:rPr>
          <w:rFonts w:asciiTheme="minorHAnsi" w:hAnsiTheme="minorHAnsi" w:cstheme="minorHAnsi"/>
          <w:i/>
          <w:sz w:val="20"/>
        </w:rPr>
        <w:t>håndskrevne signaturer</w:t>
      </w:r>
      <w:r w:rsidRPr="00E7288C">
        <w:rPr>
          <w:rFonts w:asciiTheme="minorHAnsi" w:hAnsiTheme="minorHAnsi" w:cstheme="minorHAnsi"/>
          <w:i/>
          <w:sz w:val="20"/>
        </w:rPr>
        <w:t>.</w:t>
      </w:r>
    </w:p>
    <w:p w:rsidR="00DD5864" w:rsidRPr="00E7288C" w:rsidP="00DD5864" w14:paraId="1148ED5B" w14:textId="77777777">
      <w:pPr>
        <w:pStyle w:val="Enkeltlinje"/>
        <w:rPr>
          <w:rFonts w:asciiTheme="minorHAnsi" w:hAnsiTheme="minorHAnsi" w:cstheme="minorHAnsi"/>
        </w:rPr>
      </w:pPr>
    </w:p>
    <w:p w:rsidR="00DD5864" w:rsidRPr="00E7288C" w:rsidP="00716CE7" w14:paraId="35C6796D" w14:textId="77777777">
      <w:pPr>
        <w:spacing w:after="120" w:line="312" w:lineRule="auto"/>
        <w:rPr>
          <w:rFonts w:cstheme="minorHAnsi"/>
        </w:rPr>
      </w:pPr>
      <w:r>
        <w:rPr>
          <w:rFonts w:cstheme="minorHAnsi"/>
        </w:rPr>
        <w:t>Vedlegg</w:t>
      </w:r>
    </w:p>
    <w:tbl>
      <w:tblPr>
        <w:tblW w:w="5000" w:type="pct"/>
        <w:tblLook w:val="04A0"/>
      </w:tblPr>
      <w:tblGrid>
        <w:gridCol w:w="338"/>
        <w:gridCol w:w="8455"/>
        <w:gridCol w:w="277"/>
      </w:tblGrid>
      <w:tr w14:paraId="56C48940" w14:textId="77777777">
        <w:tblPrEx>
          <w:tblW w:w="5000" w:type="pct"/>
          <w:tblLook w:val="04A0"/>
        </w:tblPrEx>
        <w:tc>
          <w:tcPr>
            <w:tcW w:w="0" w:type="auto"/>
          </w:tcPr>
          <w:p w:rsidR="00966576" w:rsidP="00716CE7" w14:paraId="1A2D1B5F" w14:textId="77777777">
            <w:pPr>
              <w:spacing w:after="120" w:line="312" w:lineRule="auto"/>
              <w:rPr>
                <w:rFonts w:cstheme="minorHAnsi"/>
              </w:rPr>
            </w:pPr>
            <w:bookmarkStart w:id="22" w:name="VEDLEGG"/>
            <w:bookmarkEnd w:id="22"/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:rsidR="00966576" w:rsidP="00716CE7" w14:paraId="4F7FDE02" w14:textId="77777777">
            <w:pPr>
              <w:spacing w:after="120"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Tiltaksplan. 21066 Sikringstiltak mot kvikkleireskred i Utskarpen ved Sletten gård i Rana kommune, Nordland</w:t>
            </w:r>
          </w:p>
        </w:tc>
        <w:tc>
          <w:tcPr>
            <w:tcW w:w="0" w:type="auto"/>
          </w:tcPr>
          <w:p w:rsidR="00966576" w:rsidP="00716CE7" w14:paraId="7774CC0A" w14:textId="77777777">
            <w:pPr>
              <w:spacing w:after="120" w:line="312" w:lineRule="auto"/>
              <w:rPr>
                <w:rFonts w:cstheme="minorHAnsi"/>
              </w:rPr>
            </w:pPr>
          </w:p>
        </w:tc>
      </w:tr>
      <w:tr w14:paraId="1EC64F1A" w14:textId="77777777">
        <w:tblPrEx>
          <w:tblW w:w="5000" w:type="pct"/>
          <w:tblLook w:val="04A0"/>
        </w:tblPrEx>
        <w:tc>
          <w:tcPr>
            <w:tcW w:w="0" w:type="auto"/>
          </w:tcPr>
          <w:p w:rsidR="00966576" w:rsidP="00716CE7" w14:paraId="4CD25290" w14:textId="77777777">
            <w:pPr>
              <w:spacing w:after="120"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966576" w:rsidP="00716CE7" w14:paraId="3BB630E2" w14:textId="77777777">
            <w:pPr>
              <w:spacing w:after="120"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Brev fra NVE</w:t>
            </w:r>
          </w:p>
        </w:tc>
        <w:tc>
          <w:tcPr>
            <w:tcW w:w="0" w:type="auto"/>
          </w:tcPr>
          <w:p w:rsidR="00966576" w:rsidP="00716CE7" w14:paraId="577E2E62" w14:textId="77777777">
            <w:pPr>
              <w:spacing w:after="120" w:line="312" w:lineRule="auto"/>
              <w:rPr>
                <w:rFonts w:cstheme="minorHAnsi"/>
              </w:rPr>
            </w:pPr>
          </w:p>
        </w:tc>
      </w:tr>
    </w:tbl>
    <w:p w:rsidR="00966576" w:rsidP="00716CE7" w14:paraId="38D568B2" w14:textId="77777777">
      <w:pPr>
        <w:spacing w:after="120" w:line="312" w:lineRule="auto"/>
        <w:rPr>
          <w:rFonts w:cstheme="minorHAnsi"/>
        </w:rPr>
      </w:pPr>
      <w:r>
        <w:rPr>
          <w:rFonts w:cstheme="minorHAnsi"/>
        </w:rPr>
        <w:br/>
      </w:r>
      <w:bookmarkStart w:id="23" w:name="KOPITILTABELL"/>
      <w:bookmarkEnd w:id="23"/>
    </w:p>
    <w:sectPr w:rsidSect="002762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2552" w:left="1418" w:header="85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0CE8" w14:paraId="459EF8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81" w:rightFromText="181" w:vertAnchor="page" w:horzAnchor="page" w:tblpX="1362" w:tblpY="14970"/>
      <w:tblOverlap w:val="never"/>
      <w:tblW w:w="9498" w:type="dxa"/>
      <w:tblBorders>
        <w:top w:val="single" w:sz="8" w:space="0" w:color="7D672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0" w:type="dxa"/>
        <w:right w:w="0" w:type="dxa"/>
      </w:tblCellMar>
      <w:tblLook w:val="04A0"/>
    </w:tblPr>
    <w:tblGrid>
      <w:gridCol w:w="1560"/>
      <w:gridCol w:w="2551"/>
      <w:gridCol w:w="3119"/>
      <w:gridCol w:w="2268"/>
    </w:tblGrid>
    <w:tr w14:paraId="07A0D1B8" w14:textId="77777777" w:rsidTr="00E3207E">
      <w:tblPrEx>
        <w:tblW w:w="9498" w:type="dxa"/>
        <w:tblBorders>
          <w:top w:val="single" w:sz="8" w:space="0" w:color="7D672E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right w:w="0" w:type="dxa"/>
        </w:tblCellMar>
        <w:tblLook w:val="04A0"/>
      </w:tblPrEx>
      <w:tc>
        <w:tcPr>
          <w:tcW w:w="1560" w:type="dxa"/>
        </w:tcPr>
        <w:p w:rsidR="00334C99" w:rsidRPr="00CC3718" w:rsidP="00334C99" w14:paraId="18BC44F8" w14:textId="77777777">
          <w:pPr>
            <w:pStyle w:val="Footer"/>
            <w:spacing w:line="220" w:lineRule="atLeast"/>
            <w:rPr>
              <w:rFonts w:cstheme="minorHAnsi"/>
              <w:b/>
              <w:bCs/>
              <w:sz w:val="17"/>
              <w:szCs w:val="17"/>
            </w:rPr>
          </w:pPr>
          <w:r w:rsidRPr="00CC3718">
            <w:rPr>
              <w:rFonts w:cstheme="minorHAnsi"/>
              <w:b/>
              <w:bCs/>
              <w:sz w:val="17"/>
              <w:szCs w:val="17"/>
            </w:rPr>
            <w:t>Adresse:</w:t>
          </w:r>
        </w:p>
        <w:p w:rsidR="00334C99" w:rsidRPr="00CC3718" w:rsidP="00334C99" w14:paraId="09AE91DF" w14:textId="77777777">
          <w:pPr>
            <w:pStyle w:val="Footer"/>
            <w:spacing w:line="220" w:lineRule="atLeast"/>
            <w:rPr>
              <w:rFonts w:cstheme="minorHAnsi"/>
              <w:sz w:val="17"/>
              <w:szCs w:val="17"/>
            </w:rPr>
          </w:pPr>
          <w:r w:rsidRPr="00CC3718">
            <w:rPr>
              <w:rFonts w:cstheme="minorHAnsi"/>
              <w:sz w:val="17"/>
              <w:szCs w:val="17"/>
            </w:rPr>
            <w:t>Rådhusplassen 2</w:t>
          </w:r>
        </w:p>
        <w:p w:rsidR="00334C99" w:rsidRPr="00CC3718" w:rsidP="00334C99" w14:paraId="091EDF33" w14:textId="77777777">
          <w:pPr>
            <w:pStyle w:val="Footer"/>
            <w:spacing w:line="220" w:lineRule="atLeast"/>
            <w:rPr>
              <w:rFonts w:cstheme="minorHAnsi"/>
              <w:sz w:val="17"/>
              <w:szCs w:val="17"/>
            </w:rPr>
          </w:pPr>
          <w:r w:rsidRPr="00CC3718">
            <w:rPr>
              <w:rFonts w:cstheme="minorHAnsi"/>
              <w:sz w:val="17"/>
              <w:szCs w:val="17"/>
            </w:rPr>
            <w:t>Postboks 173,</w:t>
          </w:r>
        </w:p>
        <w:p w:rsidR="00334C99" w:rsidRPr="00CC3718" w:rsidP="00334C99" w14:paraId="00654A13" w14:textId="77777777">
          <w:pPr>
            <w:pStyle w:val="Footer"/>
            <w:spacing w:line="220" w:lineRule="atLeast"/>
            <w:rPr>
              <w:rFonts w:cstheme="minorHAnsi"/>
              <w:sz w:val="17"/>
              <w:szCs w:val="17"/>
            </w:rPr>
          </w:pPr>
          <w:r w:rsidRPr="00CC3718">
            <w:rPr>
              <w:rFonts w:cstheme="minorHAnsi"/>
              <w:sz w:val="17"/>
              <w:szCs w:val="17"/>
            </w:rPr>
            <w:t>8601 Mo i Rana</w:t>
          </w:r>
        </w:p>
      </w:tc>
      <w:tc>
        <w:tcPr>
          <w:tcW w:w="2551" w:type="dxa"/>
        </w:tcPr>
        <w:p w:rsidR="00334C99" w:rsidRPr="00CC3718" w:rsidP="00334C99" w14:paraId="48D76443" w14:textId="77777777">
          <w:pPr>
            <w:pStyle w:val="Footer"/>
            <w:spacing w:line="220" w:lineRule="atLeast"/>
            <w:rPr>
              <w:rFonts w:cstheme="minorHAnsi"/>
              <w:b/>
              <w:bCs/>
              <w:sz w:val="17"/>
              <w:szCs w:val="17"/>
            </w:rPr>
          </w:pPr>
          <w:r w:rsidRPr="00CC3718">
            <w:rPr>
              <w:rFonts w:cstheme="minorHAnsi"/>
              <w:b/>
              <w:bCs/>
              <w:sz w:val="17"/>
              <w:szCs w:val="17"/>
            </w:rPr>
            <w:t>Telefon:</w:t>
          </w:r>
        </w:p>
        <w:p w:rsidR="00334C99" w:rsidRPr="00CC3718" w:rsidP="00334C99" w14:paraId="0A2E4260" w14:textId="77777777">
          <w:pPr>
            <w:pStyle w:val="Footer"/>
            <w:spacing w:line="220" w:lineRule="atLeast"/>
            <w:rPr>
              <w:rFonts w:cstheme="minorHAnsi"/>
              <w:sz w:val="17"/>
              <w:szCs w:val="17"/>
            </w:rPr>
          </w:pPr>
          <w:r>
            <w:rPr>
              <w:rFonts w:cstheme="minorHAnsi"/>
              <w:sz w:val="17"/>
              <w:szCs w:val="17"/>
            </w:rPr>
            <w:t>Sentralbordet</w:t>
          </w:r>
          <w:r w:rsidRPr="00CC3718">
            <w:rPr>
              <w:rFonts w:cstheme="minorHAnsi"/>
              <w:sz w:val="17"/>
              <w:szCs w:val="17"/>
            </w:rPr>
            <w:t xml:space="preserve"> +47 75 14 50 00 </w:t>
          </w:r>
        </w:p>
      </w:tc>
      <w:tc>
        <w:tcPr>
          <w:tcW w:w="3119" w:type="dxa"/>
        </w:tcPr>
        <w:p w:rsidR="00334C99" w:rsidRPr="00CC3718" w:rsidP="00334C99" w14:paraId="2BB50B2F" w14:textId="77777777">
          <w:pPr>
            <w:pStyle w:val="Footer"/>
            <w:spacing w:line="220" w:lineRule="atLeast"/>
            <w:rPr>
              <w:rFonts w:cstheme="minorHAnsi"/>
              <w:sz w:val="17"/>
              <w:szCs w:val="17"/>
            </w:rPr>
          </w:pPr>
        </w:p>
        <w:p w:rsidR="00334C99" w:rsidRPr="00CC3718" w:rsidP="00334C99" w14:paraId="5B7AC74A" w14:textId="77777777">
          <w:pPr>
            <w:pStyle w:val="Footer"/>
            <w:spacing w:line="220" w:lineRule="atLeast"/>
            <w:rPr>
              <w:rFonts w:cstheme="minorHAnsi"/>
              <w:sz w:val="17"/>
              <w:szCs w:val="17"/>
            </w:rPr>
          </w:pPr>
          <w:r>
            <w:rPr>
              <w:rFonts w:cstheme="minorHAnsi"/>
              <w:sz w:val="17"/>
              <w:szCs w:val="17"/>
            </w:rPr>
            <w:t xml:space="preserve">E-post: </w:t>
          </w:r>
          <w:r w:rsidRPr="00CC3718">
            <w:rPr>
              <w:rFonts w:cstheme="minorHAnsi"/>
              <w:sz w:val="17"/>
              <w:szCs w:val="17"/>
            </w:rPr>
            <w:t>postmottak@rana.kommune.no Internett: www.rana.kommune.no</w:t>
          </w:r>
        </w:p>
      </w:tc>
      <w:tc>
        <w:tcPr>
          <w:tcW w:w="2268" w:type="dxa"/>
        </w:tcPr>
        <w:p w:rsidR="00334C99" w:rsidRPr="00CC3718" w:rsidP="00334C99" w14:paraId="103C4B16" w14:textId="77777777">
          <w:pPr>
            <w:pStyle w:val="Footer"/>
            <w:spacing w:line="220" w:lineRule="atLeast"/>
            <w:rPr>
              <w:rFonts w:cstheme="minorHAnsi"/>
              <w:b/>
              <w:bCs/>
              <w:sz w:val="17"/>
              <w:szCs w:val="17"/>
            </w:rPr>
          </w:pPr>
          <w:r w:rsidRPr="00CC3718">
            <w:rPr>
              <w:rFonts w:cstheme="minorHAnsi"/>
              <w:b/>
              <w:bCs/>
              <w:sz w:val="17"/>
              <w:szCs w:val="17"/>
            </w:rPr>
            <w:t>Organisasjonsnummer:</w:t>
          </w:r>
        </w:p>
        <w:p w:rsidR="00334C99" w:rsidRPr="00CC3718" w:rsidP="00334C99" w14:paraId="74193F5D" w14:textId="77777777">
          <w:pPr>
            <w:pStyle w:val="Footer"/>
            <w:spacing w:line="220" w:lineRule="atLeast"/>
            <w:rPr>
              <w:rFonts w:cstheme="minorHAnsi"/>
              <w:sz w:val="17"/>
              <w:szCs w:val="17"/>
            </w:rPr>
          </w:pPr>
          <w:r w:rsidRPr="00CC3718">
            <w:rPr>
              <w:rFonts w:cstheme="minorHAnsi"/>
              <w:sz w:val="17"/>
              <w:szCs w:val="17"/>
            </w:rPr>
            <w:t>872 418 032</w:t>
          </w:r>
        </w:p>
      </w:tc>
    </w:tr>
  </w:tbl>
  <w:p w:rsidR="00334C99" w:rsidRPr="00CC3718" w:rsidP="00334C99" w14:paraId="3F9A27EE" w14:textId="77777777">
    <w:pPr>
      <w:pStyle w:val="Foo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Description w:val="Adresseopplysninger til Rana kommune."/>
      <w:tblpPr w:leftFromText="181" w:rightFromText="181" w:vertAnchor="page" w:horzAnchor="page" w:tblpX="1362" w:tblpY="14970"/>
      <w:tblOverlap w:val="never"/>
      <w:tblW w:w="9498" w:type="dxa"/>
      <w:tblBorders>
        <w:top w:val="single" w:sz="8" w:space="0" w:color="7D672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0" w:type="dxa"/>
        <w:right w:w="0" w:type="dxa"/>
      </w:tblCellMar>
      <w:tblLook w:val="04A0"/>
    </w:tblPr>
    <w:tblGrid>
      <w:gridCol w:w="1560"/>
      <w:gridCol w:w="2551"/>
      <w:gridCol w:w="3119"/>
      <w:gridCol w:w="2268"/>
    </w:tblGrid>
    <w:tr w14:paraId="4FA354C1" w14:textId="77777777" w:rsidTr="001E4A98">
      <w:tblPrEx>
        <w:tblW w:w="9498" w:type="dxa"/>
        <w:tblBorders>
          <w:top w:val="single" w:sz="8" w:space="0" w:color="7D672E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right w:w="0" w:type="dxa"/>
        </w:tblCellMar>
        <w:tblLook w:val="04A0"/>
      </w:tblPrEx>
      <w:tc>
        <w:tcPr>
          <w:tcW w:w="1560" w:type="dxa"/>
        </w:tcPr>
        <w:p w:rsidR="00170D51" w:rsidP="001E4A98" w14:paraId="6B9E528E" w14:textId="77777777">
          <w:pPr>
            <w:pStyle w:val="Footer"/>
            <w:spacing w:line="220" w:lineRule="atLeast"/>
            <w:rPr>
              <w:b/>
              <w:bCs/>
              <w:sz w:val="17"/>
              <w:szCs w:val="17"/>
            </w:rPr>
          </w:pPr>
          <w:r w:rsidRPr="00170D51">
            <w:rPr>
              <w:b/>
              <w:bCs/>
              <w:sz w:val="17"/>
              <w:szCs w:val="17"/>
            </w:rPr>
            <w:t>Adresse:</w:t>
          </w:r>
        </w:p>
        <w:p w:rsidR="00170D51" w:rsidP="001E4A98" w14:paraId="33D1F624" w14:textId="77777777">
          <w:pPr>
            <w:pStyle w:val="Footer"/>
            <w:spacing w:line="220" w:lineRule="atLeast"/>
            <w:rPr>
              <w:sz w:val="17"/>
              <w:szCs w:val="17"/>
            </w:rPr>
          </w:pPr>
          <w:r w:rsidRPr="00170D51">
            <w:rPr>
              <w:sz w:val="17"/>
              <w:szCs w:val="17"/>
            </w:rPr>
            <w:t>Rådhusplassen 2</w:t>
          </w:r>
        </w:p>
        <w:p w:rsidR="00170D51" w:rsidP="001E4A98" w14:paraId="18DC93EE" w14:textId="77777777">
          <w:pPr>
            <w:pStyle w:val="Footer"/>
            <w:spacing w:line="220" w:lineRule="atLeast"/>
            <w:rPr>
              <w:sz w:val="17"/>
              <w:szCs w:val="17"/>
            </w:rPr>
          </w:pPr>
          <w:r w:rsidRPr="00170D51">
            <w:rPr>
              <w:sz w:val="17"/>
              <w:szCs w:val="17"/>
            </w:rPr>
            <w:t>Postboks 173,</w:t>
          </w:r>
        </w:p>
        <w:p w:rsidR="00170D51" w:rsidRPr="00170D51" w:rsidP="001E4A98" w14:paraId="6123C48F" w14:textId="77777777">
          <w:pPr>
            <w:pStyle w:val="Footer"/>
            <w:spacing w:line="220" w:lineRule="atLeast"/>
            <w:rPr>
              <w:sz w:val="17"/>
              <w:szCs w:val="17"/>
            </w:rPr>
          </w:pPr>
          <w:r w:rsidRPr="00170D51">
            <w:rPr>
              <w:sz w:val="17"/>
              <w:szCs w:val="17"/>
            </w:rPr>
            <w:t>8601 Mo i Rana</w:t>
          </w:r>
        </w:p>
      </w:tc>
      <w:tc>
        <w:tcPr>
          <w:tcW w:w="2551" w:type="dxa"/>
        </w:tcPr>
        <w:p w:rsidR="004B35B7" w:rsidRPr="00170D51" w:rsidP="001E4A98" w14:paraId="34389D82" w14:textId="77777777">
          <w:pPr>
            <w:pStyle w:val="Footer"/>
            <w:spacing w:line="220" w:lineRule="atLeast"/>
            <w:rPr>
              <w:b/>
              <w:bCs/>
              <w:sz w:val="17"/>
              <w:szCs w:val="17"/>
            </w:rPr>
          </w:pPr>
          <w:r w:rsidRPr="00170D51">
            <w:rPr>
              <w:b/>
              <w:bCs/>
              <w:sz w:val="17"/>
              <w:szCs w:val="17"/>
            </w:rPr>
            <w:t>Telefon:</w:t>
          </w:r>
        </w:p>
        <w:p w:rsidR="00170D51" w:rsidRPr="00170D51" w:rsidP="001E4A98" w14:paraId="7AFF4BDB" w14:textId="77777777">
          <w:pPr>
            <w:pStyle w:val="Footer"/>
            <w:spacing w:line="220" w:lineRule="atLeast"/>
            <w:rPr>
              <w:sz w:val="17"/>
              <w:szCs w:val="17"/>
            </w:rPr>
          </w:pPr>
          <w:r w:rsidRPr="00170D51">
            <w:rPr>
              <w:sz w:val="17"/>
              <w:szCs w:val="17"/>
            </w:rPr>
            <w:t xml:space="preserve">Sentralbordet +47 75 14 50 00 </w:t>
          </w:r>
        </w:p>
      </w:tc>
      <w:tc>
        <w:tcPr>
          <w:tcW w:w="3119" w:type="dxa"/>
        </w:tcPr>
        <w:p w:rsidR="00170D51" w:rsidRPr="00170D51" w:rsidP="001E4A98" w14:paraId="2F0E0346" w14:textId="77777777">
          <w:pPr>
            <w:pStyle w:val="Footer"/>
            <w:spacing w:line="220" w:lineRule="atLeast"/>
            <w:rPr>
              <w:sz w:val="17"/>
              <w:szCs w:val="17"/>
            </w:rPr>
          </w:pPr>
        </w:p>
        <w:p w:rsidR="004B35B7" w:rsidRPr="00170D51" w:rsidP="001E4A98" w14:paraId="47A071DD" w14:textId="77777777">
          <w:pPr>
            <w:pStyle w:val="Footer"/>
            <w:spacing w:line="220" w:lineRule="atLeast"/>
            <w:rPr>
              <w:sz w:val="17"/>
              <w:szCs w:val="17"/>
            </w:rPr>
          </w:pPr>
          <w:r w:rsidRPr="00170D51">
            <w:rPr>
              <w:sz w:val="17"/>
              <w:szCs w:val="17"/>
            </w:rPr>
            <w:t>E-post: postmottak@rana.kommune.no Internett: www.rana.kommune.no</w:t>
          </w:r>
        </w:p>
      </w:tc>
      <w:tc>
        <w:tcPr>
          <w:tcW w:w="2268" w:type="dxa"/>
        </w:tcPr>
        <w:p w:rsidR="00170D51" w:rsidRPr="00170D51" w:rsidP="001E4A98" w14:paraId="713D1887" w14:textId="77777777">
          <w:pPr>
            <w:pStyle w:val="Footer"/>
            <w:spacing w:line="220" w:lineRule="atLeast"/>
            <w:rPr>
              <w:b/>
              <w:bCs/>
              <w:sz w:val="17"/>
              <w:szCs w:val="17"/>
            </w:rPr>
          </w:pPr>
          <w:r w:rsidRPr="00170D51">
            <w:rPr>
              <w:b/>
              <w:bCs/>
              <w:sz w:val="17"/>
              <w:szCs w:val="17"/>
            </w:rPr>
            <w:t>Organisasjonsnummer:</w:t>
          </w:r>
        </w:p>
        <w:p w:rsidR="004B35B7" w:rsidRPr="00170D51" w:rsidP="001E4A98" w14:paraId="4FE2ECCD" w14:textId="77777777">
          <w:pPr>
            <w:pStyle w:val="Footer"/>
            <w:spacing w:line="220" w:lineRule="atLeast"/>
            <w:rPr>
              <w:sz w:val="17"/>
              <w:szCs w:val="17"/>
            </w:rPr>
          </w:pPr>
          <w:r w:rsidRPr="00170D51">
            <w:rPr>
              <w:sz w:val="17"/>
              <w:szCs w:val="17"/>
            </w:rPr>
            <w:t>872 418 032</w:t>
          </w:r>
        </w:p>
      </w:tc>
    </w:tr>
  </w:tbl>
  <w:p w:rsidR="00034EDB" w:rsidP="00034EDB" w14:paraId="47F759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0CE8" w14:paraId="0365A1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5FD" w:rsidP="00034EDB" w14:paraId="597C5D2B" w14:textId="77777777">
    <w:pPr>
      <w:pStyle w:val="Header"/>
      <w:jc w:val="righ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906338</wp:posOffset>
          </wp:positionH>
          <wp:positionV relativeFrom="page">
            <wp:posOffset>718159</wp:posOffset>
          </wp:positionV>
          <wp:extent cx="1467072" cy="432000"/>
          <wp:effectExtent l="0" t="0" r="0" b="6350"/>
          <wp:wrapNone/>
          <wp:docPr id="57360775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07757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7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DB">
      <w:t xml:space="preserve">Side </w:t>
    </w:r>
    <w:r w:rsidR="00034EDB">
      <w:fldChar w:fldCharType="begin"/>
    </w:r>
    <w:r w:rsidR="00034EDB">
      <w:instrText xml:space="preserve"> page </w:instrText>
    </w:r>
    <w:r w:rsidR="00034EDB">
      <w:fldChar w:fldCharType="separate"/>
    </w:r>
    <w:r w:rsidR="008E69A6">
      <w:rPr>
        <w:noProof/>
      </w:rPr>
      <w:t>2</w:t>
    </w:r>
    <w:r w:rsidR="00034ED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5FD" w14:paraId="082982E1" w14:textId="77777777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539115</wp:posOffset>
          </wp:positionV>
          <wp:extent cx="1467072" cy="432000"/>
          <wp:effectExtent l="0" t="0" r="0" b="6350"/>
          <wp:wrapNone/>
          <wp:docPr id="648661007" name="Grafikk 96" descr="Logo til Rana 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661007" name="Grafikk 96" descr="Logo til Rana kommune.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7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341E1"/>
    <w:multiLevelType w:val="hybridMultilevel"/>
    <w:tmpl w:val="3E1AE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7824"/>
    <w:multiLevelType w:val="hybridMultilevel"/>
    <w:tmpl w:val="9A869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5850"/>
    <w:multiLevelType w:val="hybridMultilevel"/>
    <w:tmpl w:val="8D72F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B5678"/>
    <w:multiLevelType w:val="hybridMultilevel"/>
    <w:tmpl w:val="FEA48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B50F7"/>
    <w:multiLevelType w:val="hybridMultilevel"/>
    <w:tmpl w:val="1E366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C0D8B"/>
    <w:multiLevelType w:val="multilevel"/>
    <w:tmpl w:val="66D2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BF2D35"/>
    <w:multiLevelType w:val="hybridMultilevel"/>
    <w:tmpl w:val="EC065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E5608"/>
    <w:multiLevelType w:val="multilevel"/>
    <w:tmpl w:val="56B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8014A8"/>
    <w:multiLevelType w:val="hybridMultilevel"/>
    <w:tmpl w:val="4CB2A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F1F22"/>
    <w:multiLevelType w:val="hybridMultilevel"/>
    <w:tmpl w:val="4C1AD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23C87"/>
    <w:multiLevelType w:val="hybridMultilevel"/>
    <w:tmpl w:val="7F5C7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768F8"/>
    <w:multiLevelType w:val="hybridMultilevel"/>
    <w:tmpl w:val="751E7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A1E06"/>
    <w:multiLevelType w:val="hybridMultilevel"/>
    <w:tmpl w:val="5C4065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586CD4"/>
    <w:multiLevelType w:val="hybridMultilevel"/>
    <w:tmpl w:val="912CC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15744">
    <w:abstractNumId w:val="12"/>
  </w:num>
  <w:num w:numId="2" w16cid:durableId="2014992857">
    <w:abstractNumId w:val="7"/>
  </w:num>
  <w:num w:numId="3" w16cid:durableId="1429738308">
    <w:abstractNumId w:val="9"/>
  </w:num>
  <w:num w:numId="4" w16cid:durableId="1269309663">
    <w:abstractNumId w:val="11"/>
  </w:num>
  <w:num w:numId="5" w16cid:durableId="1601914835">
    <w:abstractNumId w:val="10"/>
  </w:num>
  <w:num w:numId="6" w16cid:durableId="1901481187">
    <w:abstractNumId w:val="2"/>
  </w:num>
  <w:num w:numId="7" w16cid:durableId="1731420590">
    <w:abstractNumId w:val="1"/>
  </w:num>
  <w:num w:numId="8" w16cid:durableId="1486313870">
    <w:abstractNumId w:val="6"/>
  </w:num>
  <w:num w:numId="9" w16cid:durableId="122238148">
    <w:abstractNumId w:val="3"/>
  </w:num>
  <w:num w:numId="10" w16cid:durableId="411582011">
    <w:abstractNumId w:val="5"/>
  </w:num>
  <w:num w:numId="11" w16cid:durableId="2139374624">
    <w:abstractNumId w:val="4"/>
  </w:num>
  <w:num w:numId="12" w16cid:durableId="85924166">
    <w:abstractNumId w:val="0"/>
  </w:num>
  <w:num w:numId="13" w16cid:durableId="312758700">
    <w:abstractNumId w:val="8"/>
  </w:num>
  <w:num w:numId="14" w16cid:durableId="1501193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mailMerge>
    <w:mainDocumentType w:val="formLetters"/>
    <w:linkToQuery/>
    <w:dataType w:val="textFile"/>
    <w:connectString w:val=""/>
    <w:query w:val="SELECT * FROM Template.rtf"/>
    <w:dataSource r:id="rId1"/>
    <w:activeRecord w:val="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10"/>
    <w:rsid w:val="00034EDB"/>
    <w:rsid w:val="000756CB"/>
    <w:rsid w:val="00093302"/>
    <w:rsid w:val="000B5799"/>
    <w:rsid w:val="000F5802"/>
    <w:rsid w:val="00135CFF"/>
    <w:rsid w:val="0017061A"/>
    <w:rsid w:val="00170D51"/>
    <w:rsid w:val="00192E11"/>
    <w:rsid w:val="0019451F"/>
    <w:rsid w:val="001C05FD"/>
    <w:rsid w:val="001E4A98"/>
    <w:rsid w:val="00256F14"/>
    <w:rsid w:val="002762D4"/>
    <w:rsid w:val="00296AA4"/>
    <w:rsid w:val="002B703F"/>
    <w:rsid w:val="00334C99"/>
    <w:rsid w:val="0038617B"/>
    <w:rsid w:val="003F1D63"/>
    <w:rsid w:val="00401170"/>
    <w:rsid w:val="00412C61"/>
    <w:rsid w:val="00456256"/>
    <w:rsid w:val="004763C7"/>
    <w:rsid w:val="004B35B7"/>
    <w:rsid w:val="004B6696"/>
    <w:rsid w:val="004E6C33"/>
    <w:rsid w:val="00556320"/>
    <w:rsid w:val="0056599B"/>
    <w:rsid w:val="0057456A"/>
    <w:rsid w:val="006443B0"/>
    <w:rsid w:val="00650EF8"/>
    <w:rsid w:val="0067659E"/>
    <w:rsid w:val="00695655"/>
    <w:rsid w:val="006A198D"/>
    <w:rsid w:val="006C5F0C"/>
    <w:rsid w:val="006E6B55"/>
    <w:rsid w:val="006F0935"/>
    <w:rsid w:val="00716CE7"/>
    <w:rsid w:val="00765DD8"/>
    <w:rsid w:val="00790AB6"/>
    <w:rsid w:val="007D323B"/>
    <w:rsid w:val="008018DD"/>
    <w:rsid w:val="0081607C"/>
    <w:rsid w:val="008B0CE8"/>
    <w:rsid w:val="008C16C4"/>
    <w:rsid w:val="008D514A"/>
    <w:rsid w:val="008E69A6"/>
    <w:rsid w:val="00927EA6"/>
    <w:rsid w:val="00966576"/>
    <w:rsid w:val="00971767"/>
    <w:rsid w:val="009D0B83"/>
    <w:rsid w:val="00A02356"/>
    <w:rsid w:val="00A5383A"/>
    <w:rsid w:val="00A733B5"/>
    <w:rsid w:val="00A90BB1"/>
    <w:rsid w:val="00B116AC"/>
    <w:rsid w:val="00B54E19"/>
    <w:rsid w:val="00BB7BD9"/>
    <w:rsid w:val="00BD2410"/>
    <w:rsid w:val="00BF335A"/>
    <w:rsid w:val="00C207CD"/>
    <w:rsid w:val="00C261E9"/>
    <w:rsid w:val="00CC3718"/>
    <w:rsid w:val="00D523FE"/>
    <w:rsid w:val="00D726FB"/>
    <w:rsid w:val="00DD5864"/>
    <w:rsid w:val="00DF32DC"/>
    <w:rsid w:val="00E04B5C"/>
    <w:rsid w:val="00E05914"/>
    <w:rsid w:val="00E426C9"/>
    <w:rsid w:val="00E7288C"/>
    <w:rsid w:val="00EA5E63"/>
    <w:rsid w:val="00EC3F8D"/>
    <w:rsid w:val="00F57C45"/>
    <w:rsid w:val="00F8169F"/>
    <w:rsid w:val="00F84197"/>
    <w:rsid w:val="00F92E03"/>
    <w:rsid w:val="00F93444"/>
  </w:rsids>
  <w:docVars>
    <w:docVar w:name="AssistResultSummary" w:val="{&quot;LastUpdated&quot;:&quot;2024-09-05T11:15:04.508573+02:00&quot;,&quot;Checksum&quot;:&quot;86a9faf25eff1c8bd688c7df215a39d1&quot;,&quot;IsAccessible&quot;:false,&quot;Settings&quot;:{&quot;CreatePdfUa&quot;:2}}"/>
    <w:docVar w:name="Encrypted_CloudStatistics_StoryID" w:val="3uggqF6A57dKuF9LSC+QFE8S8te7U+Vm2ivl4SudylqK9ahOO5vmFNiE4RiNQSBt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6E4884"/>
  <w15:chartTrackingRefBased/>
  <w15:docId w15:val="{E852828C-0DAF-42F3-8082-DE13BA76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4546A" w:themeColor="text2"/>
        <w:lang w:val="en-US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F14"/>
    <w:pPr>
      <w:spacing w:after="288" w:line="240" w:lineRule="auto"/>
    </w:pPr>
    <w:rPr>
      <w:color w:val="000000" w:themeColor="text1"/>
      <w:sz w:val="24"/>
      <w:lang w:val="nb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8018DD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8C16C4"/>
    <w:pPr>
      <w:keepNext/>
      <w:keepLines/>
      <w:spacing w:before="288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8018DD"/>
    <w:rPr>
      <w:rFonts w:eastAsiaTheme="majorEastAsia" w:cstheme="majorBidi"/>
      <w:b/>
      <w:color w:val="000000" w:themeColor="text1"/>
      <w:sz w:val="28"/>
      <w:szCs w:val="32"/>
      <w:lang w:val="nb-NO"/>
    </w:rPr>
  </w:style>
  <w:style w:type="character" w:customStyle="1" w:styleId="Overskrift2Tegn">
    <w:name w:val="Overskrift 2 Tegn"/>
    <w:basedOn w:val="DefaultParagraphFont"/>
    <w:link w:val="Heading2"/>
    <w:uiPriority w:val="9"/>
    <w:rsid w:val="008C16C4"/>
    <w:rPr>
      <w:rFonts w:eastAsiaTheme="majorEastAsia" w:cstheme="majorBidi"/>
      <w:b/>
      <w:color w:val="000000" w:themeColor="text1"/>
      <w:sz w:val="24"/>
      <w:szCs w:val="26"/>
      <w:lang w:val="nb-NO"/>
    </w:rPr>
  </w:style>
  <w:style w:type="table" w:styleId="TableGrid">
    <w:name w:val="Table Grid"/>
    <w:basedOn w:val="TableNormal"/>
    <w:uiPriority w:val="39"/>
    <w:rsid w:val="008D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514A"/>
    <w:rPr>
      <w:color w:val="808080"/>
    </w:rPr>
  </w:style>
  <w:style w:type="paragraph" w:styleId="Header">
    <w:name w:val="header"/>
    <w:basedOn w:val="Normal"/>
    <w:link w:val="TopptekstTegn"/>
    <w:uiPriority w:val="99"/>
    <w:semiHidden/>
    <w:rsid w:val="008D514A"/>
    <w:pPr>
      <w:tabs>
        <w:tab w:val="center" w:pos="4680"/>
        <w:tab w:val="right" w:pos="9360"/>
      </w:tabs>
      <w:spacing w:after="0"/>
    </w:pPr>
  </w:style>
  <w:style w:type="character" w:customStyle="1" w:styleId="TopptekstTegn">
    <w:name w:val="Topptekst Tegn"/>
    <w:basedOn w:val="DefaultParagraphFont"/>
    <w:link w:val="Header"/>
    <w:uiPriority w:val="99"/>
    <w:semiHidden/>
    <w:rsid w:val="00401170"/>
    <w:rPr>
      <w:color w:val="000000" w:themeColor="text1"/>
      <w:sz w:val="24"/>
      <w:lang w:val="nb-NO"/>
    </w:rPr>
  </w:style>
  <w:style w:type="paragraph" w:styleId="Footer">
    <w:name w:val="footer"/>
    <w:basedOn w:val="Normal"/>
    <w:link w:val="BunntekstTegn"/>
    <w:uiPriority w:val="99"/>
    <w:semiHidden/>
    <w:rsid w:val="008D514A"/>
    <w:pPr>
      <w:tabs>
        <w:tab w:val="center" w:pos="4680"/>
        <w:tab w:val="right" w:pos="9360"/>
      </w:tabs>
      <w:spacing w:after="0"/>
    </w:pPr>
  </w:style>
  <w:style w:type="character" w:customStyle="1" w:styleId="BunntekstTegn">
    <w:name w:val="Bunntekst Tegn"/>
    <w:basedOn w:val="DefaultParagraphFont"/>
    <w:link w:val="Footer"/>
    <w:uiPriority w:val="99"/>
    <w:semiHidden/>
    <w:rsid w:val="00401170"/>
    <w:rPr>
      <w:color w:val="000000" w:themeColor="text1"/>
      <w:sz w:val="24"/>
      <w:lang w:val="nb-NO"/>
    </w:rPr>
  </w:style>
  <w:style w:type="paragraph" w:styleId="EndnoteText">
    <w:name w:val="endnote text"/>
    <w:basedOn w:val="Normal"/>
    <w:link w:val="SluttnotetekstTegn"/>
    <w:semiHidden/>
    <w:rsid w:val="00093302"/>
    <w:pPr>
      <w:spacing w:after="120"/>
    </w:pPr>
    <w:rPr>
      <w:rFonts w:ascii="Times New Roman" w:eastAsia="Times New Roman" w:hAnsi="Times New Roman" w:cs="Times New Roman"/>
      <w:color w:val="auto"/>
      <w:lang w:eastAsia="nb-NO"/>
    </w:rPr>
  </w:style>
  <w:style w:type="character" w:customStyle="1" w:styleId="SluttnotetekstTegn">
    <w:name w:val="Sluttnotetekst Tegn"/>
    <w:basedOn w:val="DefaultParagraphFont"/>
    <w:link w:val="EndnoteText"/>
    <w:semiHidden/>
    <w:rsid w:val="00093302"/>
    <w:rPr>
      <w:rFonts w:ascii="Times New Roman" w:eastAsia="Times New Roman" w:hAnsi="Times New Roman" w:cs="Times New Roman"/>
      <w:color w:val="auto"/>
      <w:sz w:val="24"/>
      <w:lang w:val="nb-NO" w:eastAsia="nb-NO"/>
    </w:rPr>
  </w:style>
  <w:style w:type="paragraph" w:customStyle="1" w:styleId="Enkeltlinje">
    <w:name w:val="Enkeltlinje"/>
    <w:basedOn w:val="Normal"/>
    <w:rsid w:val="00093302"/>
    <w:pPr>
      <w:tabs>
        <w:tab w:val="left" w:pos="1701"/>
        <w:tab w:val="left" w:pos="5670"/>
        <w:tab w:val="left" w:pos="7371"/>
      </w:tabs>
      <w:spacing w:after="0"/>
    </w:pPr>
    <w:rPr>
      <w:rFonts w:ascii="Times New Roman" w:eastAsia="Times New Roman" w:hAnsi="Times New Roman" w:cs="Times New Roman"/>
      <w:color w:val="auto"/>
      <w:lang w:eastAsia="nb-NO"/>
    </w:rPr>
  </w:style>
  <w:style w:type="paragraph" w:styleId="ListParagraph">
    <w:name w:val="List Paragraph"/>
    <w:basedOn w:val="Normal"/>
    <w:uiPriority w:val="34"/>
    <w:semiHidden/>
    <w:qFormat/>
    <w:rsid w:val="00256F1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C2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rana.kommune.no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ostmottak@rana.kommune.no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mailMergeSource" Target="Template.rt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BC95622C-B2AF-4F88-A640-6FABB177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94D8A-E362-48C9-A653-2CBB4A062A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D7FBE-B35D-4F26-A06A-D31FCE026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27CD5-0DAA-493D-A129-A3B8379D7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96A745-355E-456E-9CB5-677B7DBD3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Osmo, Rebekka Berg</dc:creator>
  <cp:lastModifiedBy>Kindl, Florian</cp:lastModifiedBy>
  <cp:revision>6</cp:revision>
  <dcterms:created xsi:type="dcterms:W3CDTF">2024-09-05T08:41:00Z</dcterms:created>
  <dcterms:modified xsi:type="dcterms:W3CDTF">2025-01-30T08:50:00Z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