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C6D13" w14:paraId="2691BA34" w14:textId="77777777" w:rsidTr="00EB2EC4">
        <w:tc>
          <w:tcPr>
            <w:tcW w:w="9062" w:type="dxa"/>
          </w:tcPr>
          <w:p w14:paraId="28A28D1C" w14:textId="77777777" w:rsidR="009C6D13" w:rsidRPr="00211745" w:rsidRDefault="009C6D13" w:rsidP="00E35183">
            <w:pPr>
              <w:rPr>
                <w:b/>
                <w:bCs/>
                <w:smallCaps/>
                <w:sz w:val="10"/>
                <w:szCs w:val="10"/>
              </w:rPr>
            </w:pPr>
          </w:p>
          <w:p w14:paraId="2C116439" w14:textId="77777777" w:rsidR="009C6D13" w:rsidRPr="00C347DC" w:rsidRDefault="009C6D13" w:rsidP="00C347DC">
            <w:pPr>
              <w:pStyle w:val="Overskrift1"/>
            </w:pPr>
            <w:r w:rsidRPr="00C347DC">
              <w:t>Søknad om individuelt tilrettelagt barnehagetilbud for barn med nedsatt funksjonsevne, jmf. bhgl. § 37</w:t>
            </w:r>
          </w:p>
          <w:p w14:paraId="323E9974" w14:textId="77777777" w:rsidR="009C6D13" w:rsidRPr="00211745" w:rsidRDefault="009C6D13" w:rsidP="00E35183">
            <w:pPr>
              <w:rPr>
                <w:b/>
                <w:bCs/>
                <w:smallCaps/>
                <w:sz w:val="10"/>
                <w:szCs w:val="10"/>
              </w:rPr>
            </w:pPr>
          </w:p>
        </w:tc>
      </w:tr>
    </w:tbl>
    <w:p w14:paraId="3FA1262C" w14:textId="77777777" w:rsidR="009C6D13" w:rsidRPr="00211745" w:rsidRDefault="009C6D13" w:rsidP="009C6D13">
      <w:pPr>
        <w:rPr>
          <w:b/>
          <w:bCs/>
          <w:smallCaps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C6D13" w14:paraId="1A8C2ADD" w14:textId="77777777" w:rsidTr="00EB2EC4">
        <w:tc>
          <w:tcPr>
            <w:tcW w:w="9062" w:type="dxa"/>
            <w:shd w:val="clear" w:color="auto" w:fill="8EAADB" w:themeFill="accent1" w:themeFillTint="99"/>
          </w:tcPr>
          <w:p w14:paraId="24423230" w14:textId="77777777" w:rsidR="009C6D13" w:rsidRPr="00260D47" w:rsidRDefault="009C6D13" w:rsidP="00C347DC">
            <w:pPr>
              <w:pStyle w:val="Overskrift2"/>
            </w:pPr>
            <w:bookmarkStart w:id="0" w:name="_Hlk136003139"/>
            <w:r w:rsidRPr="00260D47">
              <w:t>1. Informasjon om barn og barnehage</w:t>
            </w:r>
          </w:p>
        </w:tc>
      </w:tr>
      <w:bookmarkEnd w:id="0"/>
    </w:tbl>
    <w:p w14:paraId="0E552872" w14:textId="77777777" w:rsidR="009C6D13" w:rsidRPr="00211745" w:rsidRDefault="009C6D13" w:rsidP="009C6D13">
      <w:pPr>
        <w:rPr>
          <w:b/>
          <w:bCs/>
          <w:smallCaps/>
          <w:sz w:val="28"/>
          <w:szCs w:val="28"/>
        </w:rPr>
      </w:pPr>
    </w:p>
    <w:tbl>
      <w:tblPr>
        <w:tblStyle w:val="Tabellrutenett1"/>
        <w:tblW w:w="5000" w:type="pct"/>
        <w:tblLook w:val="0420" w:firstRow="1" w:lastRow="0" w:firstColumn="0" w:lastColumn="0" w:noHBand="0" w:noVBand="1"/>
      </w:tblPr>
      <w:tblGrid>
        <w:gridCol w:w="3186"/>
        <w:gridCol w:w="5876"/>
      </w:tblGrid>
      <w:tr w:rsidR="009C6D13" w:rsidRPr="009F60B2" w14:paraId="5607F79C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73FD4DD1" w14:textId="77777777" w:rsidR="009C6D13" w:rsidRPr="009F60B2" w:rsidRDefault="009C6D13" w:rsidP="009F60B2">
            <w:pPr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Barnets navn</w:t>
            </w:r>
          </w:p>
        </w:tc>
        <w:tc>
          <w:tcPr>
            <w:tcW w:w="3242" w:type="pct"/>
          </w:tcPr>
          <w:p w14:paraId="579F31CD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1466E73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4291BD2B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0AB3009B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Født</w:t>
            </w:r>
          </w:p>
        </w:tc>
        <w:tc>
          <w:tcPr>
            <w:tcW w:w="3242" w:type="pct"/>
          </w:tcPr>
          <w:p w14:paraId="102AE120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80B3F8C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15F77684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6C12F642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Foresatte</w:t>
            </w:r>
          </w:p>
        </w:tc>
        <w:tc>
          <w:tcPr>
            <w:tcW w:w="3242" w:type="pct"/>
          </w:tcPr>
          <w:p w14:paraId="2E7E2170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7D5890D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4C33610D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518A61AC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Hjemmeadresse</w:t>
            </w:r>
          </w:p>
        </w:tc>
        <w:tc>
          <w:tcPr>
            <w:tcW w:w="3242" w:type="pct"/>
          </w:tcPr>
          <w:p w14:paraId="44D1D468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0CE7A37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519EC2F8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6A1F1E17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Foresattes telefonnummer</w:t>
            </w:r>
          </w:p>
        </w:tc>
        <w:tc>
          <w:tcPr>
            <w:tcW w:w="3242" w:type="pct"/>
          </w:tcPr>
          <w:p w14:paraId="46D2478D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C0FB4FB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51367B39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52AA905D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Morsmål</w:t>
            </w:r>
          </w:p>
        </w:tc>
        <w:tc>
          <w:tcPr>
            <w:tcW w:w="3242" w:type="pct"/>
            <w:shd w:val="clear" w:color="auto" w:fill="auto"/>
          </w:tcPr>
          <w:p w14:paraId="74712BAE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4A5A1A1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32221C77" w14:textId="77777777" w:rsidR="009C6D13" w:rsidRPr="009F60B2" w:rsidRDefault="009C6D13" w:rsidP="009F60B2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ellrutenett1"/>
        <w:tblW w:w="5000" w:type="pct"/>
        <w:tblLook w:val="0420" w:firstRow="1" w:lastRow="0" w:firstColumn="0" w:lastColumn="0" w:noHBand="0" w:noVBand="1"/>
      </w:tblPr>
      <w:tblGrid>
        <w:gridCol w:w="3186"/>
        <w:gridCol w:w="5876"/>
      </w:tblGrid>
      <w:tr w:rsidR="009C6D13" w:rsidRPr="009F60B2" w14:paraId="24FA4577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61AAC424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Barnehagens navn og barnets avdeling</w:t>
            </w:r>
          </w:p>
        </w:tc>
        <w:tc>
          <w:tcPr>
            <w:tcW w:w="3242" w:type="pct"/>
          </w:tcPr>
          <w:p w14:paraId="6F337AC8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1459ADF2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3047B4FB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Barnehagens styrer</w:t>
            </w:r>
          </w:p>
        </w:tc>
        <w:tc>
          <w:tcPr>
            <w:tcW w:w="3242" w:type="pct"/>
          </w:tcPr>
          <w:p w14:paraId="49F6D75A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B06D31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7A088443" w14:textId="77777777" w:rsidTr="00EB2EC4">
        <w:trPr>
          <w:trHeight w:val="653"/>
        </w:trPr>
        <w:tc>
          <w:tcPr>
            <w:tcW w:w="1758" w:type="pct"/>
            <w:shd w:val="clear" w:color="auto" w:fill="D9E2F3" w:themeFill="accent1" w:themeFillTint="33"/>
          </w:tcPr>
          <w:p w14:paraId="4F72D8C8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Telefon avdeling/base</w:t>
            </w:r>
          </w:p>
        </w:tc>
        <w:tc>
          <w:tcPr>
            <w:tcW w:w="3242" w:type="pct"/>
          </w:tcPr>
          <w:p w14:paraId="03F34F85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3E5325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47CC3309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33C6E5AB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Startdato i barnehagen</w:t>
            </w:r>
          </w:p>
        </w:tc>
        <w:tc>
          <w:tcPr>
            <w:tcW w:w="3242" w:type="pct"/>
          </w:tcPr>
          <w:p w14:paraId="7065972D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465932F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3A55001A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7FCECC9D" w14:textId="77777777" w:rsidR="009C6D13" w:rsidRPr="009F60B2" w:rsidRDefault="009C6D13" w:rsidP="009F60B2">
            <w:pPr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Barnets oppholdstid pr.uke:</w:t>
            </w:r>
            <w:r w:rsidRPr="009F60B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2" w:type="pct"/>
            <w:shd w:val="clear" w:color="auto" w:fill="auto"/>
          </w:tcPr>
          <w:p w14:paraId="3B8C95E7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B5F83EE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9C6D13" w:rsidRPr="009F60B2" w14:paraId="5FDA30B0" w14:textId="77777777" w:rsidTr="00EB2EC4">
        <w:tc>
          <w:tcPr>
            <w:tcW w:w="1758" w:type="pct"/>
            <w:shd w:val="clear" w:color="auto" w:fill="D9E2F3" w:themeFill="accent1" w:themeFillTint="33"/>
          </w:tcPr>
          <w:p w14:paraId="69F1B996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60B2">
              <w:rPr>
                <w:rFonts w:eastAsia="Calibri" w:cstheme="minorHAnsi"/>
                <w:bCs/>
                <w:sz w:val="24"/>
                <w:szCs w:val="24"/>
              </w:rPr>
              <w:t>Antall barn på barnets gruppe</w:t>
            </w:r>
          </w:p>
        </w:tc>
        <w:tc>
          <w:tcPr>
            <w:tcW w:w="3242" w:type="pct"/>
            <w:shd w:val="clear" w:color="auto" w:fill="auto"/>
          </w:tcPr>
          <w:p w14:paraId="7969AF04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66C327F" w14:textId="77777777" w:rsidR="009C6D13" w:rsidRPr="009F60B2" w:rsidRDefault="009C6D13" w:rsidP="009F60B2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508AC81F" w14:textId="77777777" w:rsidR="009C6D13" w:rsidRDefault="009C6D13" w:rsidP="009C6D13">
      <w:pPr>
        <w:rPr>
          <w:b/>
          <w:bCs/>
          <w:smallCaps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C6D13" w14:paraId="4D45A9AB" w14:textId="77777777" w:rsidTr="00EB2EC4">
        <w:tc>
          <w:tcPr>
            <w:tcW w:w="9062" w:type="dxa"/>
            <w:shd w:val="clear" w:color="auto" w:fill="8EAADB" w:themeFill="accent1" w:themeFillTint="99"/>
          </w:tcPr>
          <w:p w14:paraId="1CDC5F6D" w14:textId="12279672" w:rsidR="009C6D13" w:rsidRPr="00C347DC" w:rsidRDefault="005D1E9F" w:rsidP="00C347DC">
            <w:pPr>
              <w:pStyle w:val="Overskrift2"/>
            </w:pPr>
            <w:r w:rsidRPr="00C347DC">
              <w:lastRenderedPageBreak/>
              <w:t>2</w:t>
            </w:r>
            <w:r w:rsidR="009C6D13" w:rsidRPr="00C347DC">
              <w:t>. Søknad om individuelt tilrettelagt barnehagetilbud for barn med nedsatt funksjonsevne</w:t>
            </w:r>
          </w:p>
        </w:tc>
      </w:tr>
    </w:tbl>
    <w:p w14:paraId="048AF37F" w14:textId="6A031EB0" w:rsidR="009C6D13" w:rsidRPr="00AE19AA" w:rsidRDefault="00AE19AA" w:rsidP="00AE19AA">
      <w:pPr>
        <w:pStyle w:val="Listeavsnitt"/>
        <w:numPr>
          <w:ilvl w:val="0"/>
          <w:numId w:val="3"/>
        </w:numPr>
        <w:spacing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Fylles ut sammen med de foresatte. </w:t>
      </w:r>
      <w:r w:rsidR="009C6D13" w:rsidRPr="00FC373C">
        <w:rPr>
          <w:rFonts w:cstheme="minorHAnsi"/>
          <w:color w:val="000000"/>
          <w:sz w:val="24"/>
          <w:szCs w:val="24"/>
        </w:rPr>
        <w:t xml:space="preserve">Alle </w:t>
      </w:r>
      <w:r w:rsidR="009C6D13" w:rsidRPr="00AE19AA">
        <w:rPr>
          <w:rFonts w:cstheme="minorHAnsi"/>
          <w:color w:val="000000"/>
          <w:sz w:val="24"/>
          <w:szCs w:val="24"/>
        </w:rPr>
        <w:t xml:space="preserve">felt </w:t>
      </w:r>
      <w:r w:rsidR="004E5D78">
        <w:rPr>
          <w:rFonts w:cstheme="minorHAnsi"/>
          <w:color w:val="000000"/>
          <w:sz w:val="24"/>
          <w:szCs w:val="24"/>
        </w:rPr>
        <w:t>skal</w:t>
      </w:r>
      <w:r w:rsidR="009C6D13" w:rsidRPr="00AE19AA">
        <w:rPr>
          <w:rFonts w:cstheme="minorHAnsi"/>
          <w:color w:val="000000"/>
          <w:sz w:val="24"/>
          <w:szCs w:val="24"/>
        </w:rPr>
        <w:t xml:space="preserve"> fylles ut.</w:t>
      </w:r>
    </w:p>
    <w:p w14:paraId="61ABF19A" w14:textId="77777777" w:rsidR="009C6D13" w:rsidRPr="002E64E7" w:rsidRDefault="009C6D13" w:rsidP="002E64E7">
      <w:pPr>
        <w:spacing w:after="0" w:line="276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2547"/>
        <w:gridCol w:w="6515"/>
      </w:tblGrid>
      <w:tr w:rsidR="009C6D13" w:rsidRPr="002E64E7" w14:paraId="0C50A31D" w14:textId="77777777" w:rsidTr="00EB2EC4">
        <w:tc>
          <w:tcPr>
            <w:tcW w:w="2547" w:type="dxa"/>
            <w:shd w:val="clear" w:color="auto" w:fill="D9E2F3" w:themeFill="accent1" w:themeFillTint="33"/>
          </w:tcPr>
          <w:p w14:paraId="1C609011" w14:textId="77777777" w:rsidR="009C6D13" w:rsidRPr="002E64E7" w:rsidRDefault="009C6D13" w:rsidP="002E64E7">
            <w:pPr>
              <w:pStyle w:val="Overskrift3"/>
              <w:rPr>
                <w:b w:val="0"/>
              </w:rPr>
            </w:pPr>
            <w:r w:rsidRPr="002E64E7">
              <w:rPr>
                <w:b w:val="0"/>
              </w:rPr>
              <w:t>Det søkes for perioden</w:t>
            </w:r>
          </w:p>
          <w:p w14:paraId="3F839DF7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74FD2A4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C8E5898" w14:textId="77777777" w:rsidR="009C6D13" w:rsidRDefault="009C6D13" w:rsidP="002E64E7">
      <w:pPr>
        <w:spacing w:after="0"/>
        <w:rPr>
          <w:rFonts w:cstheme="minorHAnsi"/>
          <w:smallCaps/>
          <w:sz w:val="24"/>
          <w:szCs w:val="24"/>
        </w:rPr>
      </w:pPr>
    </w:p>
    <w:tbl>
      <w:tblPr>
        <w:tblStyle w:val="Tabellrutenett3"/>
        <w:tblW w:w="5000" w:type="pct"/>
        <w:tblLook w:val="0420" w:firstRow="1" w:lastRow="0" w:firstColumn="0" w:lastColumn="0" w:noHBand="0" w:noVBand="1"/>
      </w:tblPr>
      <w:tblGrid>
        <w:gridCol w:w="3393"/>
        <w:gridCol w:w="3405"/>
        <w:gridCol w:w="2264"/>
      </w:tblGrid>
      <w:tr w:rsidR="00D95F5C" w:rsidRPr="004E3E12" w14:paraId="4448B481" w14:textId="77777777" w:rsidTr="00D95F5C">
        <w:trPr>
          <w:trHeight w:val="4808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32DD884F" w14:textId="77777777" w:rsidR="00D95F5C" w:rsidRPr="004E3E12" w:rsidRDefault="00D95F5C" w:rsidP="00CF5BC9">
            <w:pPr>
              <w:pStyle w:val="Overskrift3"/>
            </w:pPr>
            <w:r>
              <w:t>Tilrettelegging innen</w:t>
            </w:r>
            <w:r w:rsidRPr="004E3E12">
              <w:t xml:space="preserve"> </w:t>
            </w:r>
            <w:r>
              <w:t xml:space="preserve">det ordinære </w:t>
            </w:r>
            <w:r w:rsidRPr="004E3E12">
              <w:rPr>
                <w:shd w:val="clear" w:color="auto" w:fill="D9E2F3" w:themeFill="accent1" w:themeFillTint="33"/>
              </w:rPr>
              <w:t>allmennpedagogiske</w:t>
            </w:r>
            <w:r w:rsidRPr="004E3E12">
              <w:t xml:space="preserve"> barnehagetilbudet:</w:t>
            </w:r>
          </w:p>
          <w:p w14:paraId="77C31490" w14:textId="77777777" w:rsidR="00D95F5C" w:rsidRDefault="00D95F5C" w:rsidP="00CF5BC9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F4806">
              <w:rPr>
                <w:rFonts w:eastAsia="Calibri" w:cstheme="minorHAnsi"/>
                <w:bCs/>
                <w:sz w:val="24"/>
                <w:szCs w:val="24"/>
              </w:rPr>
              <w:t>Barnehagelovens § 2 tredje ledd stiller krav til at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F4806">
              <w:rPr>
                <w:rFonts w:eastAsia="Calibri" w:cstheme="minorHAnsi"/>
                <w:bCs/>
                <w:sz w:val="24"/>
                <w:szCs w:val="24"/>
              </w:rPr>
              <w:t>barnehagen skal tilpasse barnehage</w:t>
            </w:r>
            <w:r>
              <w:rPr>
                <w:rFonts w:eastAsia="Calibri" w:cstheme="minorHAnsi"/>
                <w:bCs/>
                <w:sz w:val="24"/>
                <w:szCs w:val="24"/>
              </w:rPr>
              <w:t>-</w:t>
            </w:r>
            <w:r w:rsidRPr="001F4806">
              <w:rPr>
                <w:rFonts w:eastAsia="Calibri" w:cstheme="minorHAnsi"/>
                <w:bCs/>
                <w:sz w:val="24"/>
                <w:szCs w:val="24"/>
              </w:rPr>
              <w:t>tilbudet ut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F4806">
              <w:rPr>
                <w:rFonts w:eastAsia="Calibri" w:cstheme="minorHAnsi"/>
                <w:bCs/>
                <w:sz w:val="24"/>
                <w:szCs w:val="24"/>
              </w:rPr>
              <w:t>fra hvert enkelt barns funksjonsnivå. Barnehagen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F4806">
              <w:rPr>
                <w:rFonts w:eastAsia="Calibri" w:cstheme="minorHAnsi"/>
                <w:bCs/>
                <w:sz w:val="24"/>
                <w:szCs w:val="24"/>
              </w:rPr>
              <w:t>har derfor et selvstendig ansvar for å sørge for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F4806">
              <w:rPr>
                <w:rFonts w:eastAsia="Calibri" w:cstheme="minorHAnsi"/>
                <w:bCs/>
                <w:sz w:val="24"/>
                <w:szCs w:val="24"/>
              </w:rPr>
              <w:t>at også barn med nedsatt funksjonsevne får et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F4806">
              <w:rPr>
                <w:rFonts w:eastAsia="Calibri" w:cstheme="minorHAnsi"/>
                <w:bCs/>
                <w:sz w:val="24"/>
                <w:szCs w:val="24"/>
              </w:rPr>
              <w:t>barnehagetilbud i tråd med loven.</w:t>
            </w:r>
          </w:p>
          <w:p w14:paraId="11F8DEA9" w14:textId="77777777" w:rsidR="00D95F5C" w:rsidRDefault="00D95F5C" w:rsidP="00D95F5C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F03BF0">
              <w:rPr>
                <w:rFonts w:eastAsia="Calibri" w:cstheme="minorHAnsi"/>
                <w:bCs/>
                <w:sz w:val="24"/>
                <w:szCs w:val="24"/>
              </w:rPr>
              <w:t>Barnehagens innhold skal tilpasses barnegruppa og enkeltbarnet sine behov. Barnehagen skal gi hvert barn utfordringer med utgangspunkt i barnet sitt funksjonsnivå, ressurser og forutsetninger. Innhold og progresjon i arbeidet med barna i barnehagen må planlegges etter dette.</w:t>
            </w:r>
          </w:p>
          <w:p w14:paraId="1382C719" w14:textId="77777777" w:rsidR="00D95F5C" w:rsidRDefault="00D95F5C" w:rsidP="00D95F5C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05E1497" w14:textId="1B1CCB6C" w:rsidR="00D95F5C" w:rsidRPr="004E3E12" w:rsidRDefault="00D95F5C" w:rsidP="00CF5BC9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E3E12">
              <w:rPr>
                <w:rFonts w:eastAsia="Calibri" w:cstheme="minorHAnsi"/>
                <w:bCs/>
                <w:sz w:val="24"/>
                <w:szCs w:val="24"/>
              </w:rPr>
              <w:t xml:space="preserve">Beskriv </w:t>
            </w:r>
            <w:r>
              <w:rPr>
                <w:rFonts w:eastAsia="Calibri" w:cstheme="minorHAnsi"/>
                <w:bCs/>
                <w:sz w:val="24"/>
                <w:szCs w:val="24"/>
              </w:rPr>
              <w:t>hvordan dere har tilrettelagt barnehagetilbudet for barnet innenfor det ordinære tilbudet, jf. Rammeplan for barnehager. (vedtaksfestede tiltak skal ikke beskrives her)</w:t>
            </w:r>
          </w:p>
        </w:tc>
      </w:tr>
      <w:tr w:rsidR="00D95F5C" w:rsidRPr="004E3E12" w14:paraId="24D79CE8" w14:textId="77777777" w:rsidTr="00D95F5C">
        <w:trPr>
          <w:trHeight w:val="4807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3F1810FD" w14:textId="77777777" w:rsidR="00D95F5C" w:rsidRDefault="00D95F5C" w:rsidP="00CF5BC9">
            <w:pPr>
              <w:pStyle w:val="Overskrift3"/>
            </w:pPr>
          </w:p>
          <w:p w14:paraId="41301638" w14:textId="77777777" w:rsidR="0048315E" w:rsidRPr="0048315E" w:rsidRDefault="0048315E" w:rsidP="0048315E"/>
          <w:p w14:paraId="3094790B" w14:textId="77777777" w:rsidR="0048315E" w:rsidRPr="0048315E" w:rsidRDefault="0048315E" w:rsidP="0048315E"/>
          <w:p w14:paraId="1C75A6F9" w14:textId="77777777" w:rsidR="0048315E" w:rsidRPr="0048315E" w:rsidRDefault="0048315E" w:rsidP="0048315E"/>
          <w:p w14:paraId="77E0424D" w14:textId="77777777" w:rsidR="0048315E" w:rsidRPr="0048315E" w:rsidRDefault="0048315E" w:rsidP="0048315E"/>
          <w:p w14:paraId="05758207" w14:textId="77777777" w:rsidR="0048315E" w:rsidRPr="0048315E" w:rsidRDefault="0048315E" w:rsidP="0048315E"/>
          <w:p w14:paraId="0464457D" w14:textId="77777777" w:rsidR="0048315E" w:rsidRPr="0048315E" w:rsidRDefault="0048315E" w:rsidP="0048315E"/>
          <w:p w14:paraId="14FAB4BE" w14:textId="77777777" w:rsidR="0048315E" w:rsidRPr="0048315E" w:rsidRDefault="0048315E" w:rsidP="0048315E"/>
          <w:p w14:paraId="7346B9ED" w14:textId="77777777" w:rsidR="0048315E" w:rsidRDefault="0048315E" w:rsidP="0048315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CA3B0CA" w14:textId="77777777" w:rsidR="0048315E" w:rsidRPr="0048315E" w:rsidRDefault="0048315E" w:rsidP="0048315E"/>
          <w:p w14:paraId="5A7A99A7" w14:textId="77777777" w:rsidR="0048315E" w:rsidRPr="0048315E" w:rsidRDefault="0048315E" w:rsidP="0048315E"/>
          <w:p w14:paraId="4E1FCDF4" w14:textId="77777777" w:rsidR="0048315E" w:rsidRPr="0048315E" w:rsidRDefault="0048315E" w:rsidP="0048315E"/>
          <w:p w14:paraId="18BD793A" w14:textId="77777777" w:rsidR="0048315E" w:rsidRPr="0048315E" w:rsidRDefault="0048315E" w:rsidP="0048315E"/>
          <w:p w14:paraId="349BC440" w14:textId="77777777" w:rsidR="0048315E" w:rsidRDefault="0048315E" w:rsidP="0048315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CA5C713" w14:textId="77777777" w:rsidR="0048315E" w:rsidRPr="0048315E" w:rsidRDefault="0048315E" w:rsidP="0048315E"/>
          <w:p w14:paraId="52962E94" w14:textId="77777777" w:rsidR="0048315E" w:rsidRDefault="0048315E" w:rsidP="0048315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3BE5BB7" w14:textId="77777777" w:rsidR="0048315E" w:rsidRDefault="0048315E" w:rsidP="0048315E">
            <w:pPr>
              <w:tabs>
                <w:tab w:val="left" w:pos="8070"/>
              </w:tabs>
            </w:pPr>
            <w:r>
              <w:tab/>
            </w:r>
          </w:p>
          <w:p w14:paraId="44919C34" w14:textId="77777777" w:rsidR="0048315E" w:rsidRDefault="0048315E" w:rsidP="0048315E">
            <w:pPr>
              <w:tabs>
                <w:tab w:val="left" w:pos="8070"/>
              </w:tabs>
            </w:pPr>
          </w:p>
          <w:p w14:paraId="3E4EB2C9" w14:textId="77777777" w:rsidR="0048315E" w:rsidRDefault="0048315E" w:rsidP="0048315E">
            <w:pPr>
              <w:tabs>
                <w:tab w:val="left" w:pos="8070"/>
              </w:tabs>
            </w:pPr>
          </w:p>
          <w:p w14:paraId="2C0A57E6" w14:textId="77777777" w:rsidR="0048315E" w:rsidRDefault="0048315E" w:rsidP="0048315E">
            <w:pPr>
              <w:tabs>
                <w:tab w:val="left" w:pos="8070"/>
              </w:tabs>
            </w:pPr>
          </w:p>
          <w:p w14:paraId="1FD6F9F0" w14:textId="77777777" w:rsidR="0048315E" w:rsidRDefault="0048315E" w:rsidP="0048315E">
            <w:pPr>
              <w:tabs>
                <w:tab w:val="left" w:pos="8070"/>
              </w:tabs>
            </w:pPr>
          </w:p>
          <w:p w14:paraId="31529292" w14:textId="77777777" w:rsidR="0048315E" w:rsidRDefault="0048315E" w:rsidP="0048315E">
            <w:pPr>
              <w:tabs>
                <w:tab w:val="left" w:pos="8070"/>
              </w:tabs>
            </w:pPr>
          </w:p>
          <w:p w14:paraId="38B9A36F" w14:textId="77777777" w:rsidR="0048315E" w:rsidRDefault="0048315E" w:rsidP="0048315E">
            <w:pPr>
              <w:tabs>
                <w:tab w:val="left" w:pos="8070"/>
              </w:tabs>
            </w:pPr>
          </w:p>
          <w:p w14:paraId="40EB7AED" w14:textId="6685C3AC" w:rsidR="0048315E" w:rsidRPr="0048315E" w:rsidRDefault="0048315E" w:rsidP="0048315E">
            <w:pPr>
              <w:tabs>
                <w:tab w:val="left" w:pos="8070"/>
              </w:tabs>
            </w:pPr>
          </w:p>
        </w:tc>
      </w:tr>
      <w:tr w:rsidR="00C347DC" w:rsidRPr="004E3E12" w14:paraId="5967AC84" w14:textId="77777777" w:rsidTr="00C347DC">
        <w:tc>
          <w:tcPr>
            <w:tcW w:w="1872" w:type="pct"/>
          </w:tcPr>
          <w:p w14:paraId="5C2B3C95" w14:textId="77777777" w:rsidR="00C347DC" w:rsidRPr="004E3E12" w:rsidRDefault="00C347DC" w:rsidP="00CF5BC9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E3E12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TILTAK: </w:t>
            </w:r>
            <w:r w:rsidRPr="00C252B5">
              <w:rPr>
                <w:rFonts w:eastAsia="Calibri" w:cstheme="minorHAnsi"/>
                <w:bCs/>
                <w:sz w:val="24"/>
                <w:szCs w:val="24"/>
              </w:rPr>
              <w:t>(Hva er prøvd? Hvordan var tiltakene organisert?</w:t>
            </w:r>
          </w:p>
        </w:tc>
        <w:tc>
          <w:tcPr>
            <w:tcW w:w="1879" w:type="pct"/>
          </w:tcPr>
          <w:p w14:paraId="4D70F065" w14:textId="00C33740" w:rsidR="00C347DC" w:rsidRPr="00C252B5" w:rsidRDefault="00C347DC" w:rsidP="00CF5BC9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E3E12">
              <w:rPr>
                <w:rFonts w:eastAsia="Calibri" w:cstheme="minorHAnsi"/>
                <w:b/>
                <w:sz w:val="24"/>
                <w:szCs w:val="24"/>
              </w:rPr>
              <w:t xml:space="preserve">EFFEKT: </w:t>
            </w:r>
            <w:r w:rsidRPr="00C252B5">
              <w:rPr>
                <w:rFonts w:eastAsia="Calibri" w:cstheme="minorHAnsi"/>
                <w:bCs/>
                <w:sz w:val="24"/>
                <w:szCs w:val="24"/>
              </w:rPr>
              <w:t>(Evaluering av tiltakene)</w:t>
            </w:r>
          </w:p>
        </w:tc>
        <w:tc>
          <w:tcPr>
            <w:tcW w:w="1249" w:type="pct"/>
          </w:tcPr>
          <w:p w14:paraId="7E3F31D5" w14:textId="1B595725" w:rsidR="00C347DC" w:rsidRPr="004E3E12" w:rsidRDefault="00C347DC" w:rsidP="00CF5BC9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E3E12">
              <w:rPr>
                <w:rFonts w:eastAsia="Calibri" w:cstheme="minorHAnsi"/>
                <w:b/>
                <w:sz w:val="24"/>
                <w:szCs w:val="24"/>
              </w:rPr>
              <w:t xml:space="preserve">TID: </w:t>
            </w:r>
            <w:r w:rsidRPr="00C252B5">
              <w:rPr>
                <w:rFonts w:eastAsia="Calibri" w:cstheme="minorHAnsi"/>
                <w:bCs/>
                <w:sz w:val="24"/>
                <w:szCs w:val="24"/>
              </w:rPr>
              <w:t>(Hvor lenge er tiltakene prøvd ut?</w:t>
            </w:r>
          </w:p>
        </w:tc>
      </w:tr>
      <w:tr w:rsidR="00131E8C" w:rsidRPr="004E3E12" w14:paraId="09DCE116" w14:textId="77777777" w:rsidTr="00C347DC">
        <w:tc>
          <w:tcPr>
            <w:tcW w:w="1872" w:type="pct"/>
          </w:tcPr>
          <w:p w14:paraId="795232C5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14:paraId="6172A234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05C5A1CD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131E8C" w:rsidRPr="004E3E12" w14:paraId="374FEC6A" w14:textId="77777777" w:rsidTr="00C347DC">
        <w:tc>
          <w:tcPr>
            <w:tcW w:w="1872" w:type="pct"/>
          </w:tcPr>
          <w:p w14:paraId="79B3B186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14:paraId="7DAE6C25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2777BB0F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131E8C" w:rsidRPr="004E3E12" w14:paraId="7887E3D8" w14:textId="77777777" w:rsidTr="00C347DC">
        <w:tc>
          <w:tcPr>
            <w:tcW w:w="1872" w:type="pct"/>
          </w:tcPr>
          <w:p w14:paraId="102D80AB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14:paraId="3CADD1A6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7350A99D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131E8C" w:rsidRPr="004E3E12" w14:paraId="20AD3844" w14:textId="77777777" w:rsidTr="00C347DC">
        <w:tc>
          <w:tcPr>
            <w:tcW w:w="1872" w:type="pct"/>
          </w:tcPr>
          <w:p w14:paraId="103CC065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14:paraId="05AD9DF7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7091B3D7" w14:textId="77777777" w:rsidR="00131E8C" w:rsidRPr="004E3E12" w:rsidRDefault="00131E8C" w:rsidP="00CF5BC9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5188D64C" w14:textId="77777777" w:rsidR="00131E8C" w:rsidRPr="002E64E7" w:rsidRDefault="00131E8C" w:rsidP="002E64E7">
      <w:pPr>
        <w:spacing w:after="0"/>
        <w:rPr>
          <w:rFonts w:cstheme="minorHAnsi"/>
          <w:smallCaps/>
          <w:sz w:val="24"/>
          <w:szCs w:val="24"/>
        </w:rPr>
      </w:pPr>
    </w:p>
    <w:tbl>
      <w:tblPr>
        <w:tblStyle w:val="Tabellrutenett2"/>
        <w:tblW w:w="5000" w:type="pct"/>
        <w:tblLook w:val="0420" w:firstRow="1" w:lastRow="0" w:firstColumn="0" w:lastColumn="0" w:noHBand="0" w:noVBand="1"/>
      </w:tblPr>
      <w:tblGrid>
        <w:gridCol w:w="9062"/>
      </w:tblGrid>
      <w:tr w:rsidR="009C6D13" w:rsidRPr="002E64E7" w14:paraId="4EA21D0E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4BE97684" w14:textId="34099912" w:rsidR="009C6D13" w:rsidRPr="002E64E7" w:rsidRDefault="004865C5" w:rsidP="002E64E7">
            <w:pPr>
              <w:pStyle w:val="Overskrift3"/>
              <w:rPr>
                <w:bCs/>
              </w:rPr>
            </w:pPr>
            <w:r>
              <w:rPr>
                <w:bCs/>
              </w:rPr>
              <w:t>Hva er</w:t>
            </w:r>
            <w:r w:rsidR="009C6D13" w:rsidRPr="002E64E7">
              <w:rPr>
                <w:bCs/>
              </w:rPr>
              <w:t xml:space="preserve"> barnets nedsatte funksjonsevne</w:t>
            </w:r>
          </w:p>
          <w:p w14:paraId="567481BD" w14:textId="6EC1F738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E64E7">
              <w:rPr>
                <w:rFonts w:eastAsia="Calibri" w:cstheme="minorHAnsi"/>
                <w:sz w:val="24"/>
                <w:szCs w:val="24"/>
              </w:rPr>
              <w:t>Nedsatt funksjonsevne er definert som «tap av, skade på eller avvik i en av kroppens psykologiske, fysiologiske eller biologiske funksjoner» (NOU 2001:22)</w:t>
            </w:r>
            <w:r w:rsidR="00363660" w:rsidRPr="002E64E7">
              <w:rPr>
                <w:rFonts w:eastAsia="Calibri" w:cstheme="minorHAnsi"/>
                <w:sz w:val="24"/>
                <w:szCs w:val="24"/>
              </w:rPr>
              <w:t>. Forhold som anses som innenfor normalvariasjonen i småbarnsalderen faller utenfor</w:t>
            </w:r>
            <w:r w:rsidR="002F728A" w:rsidRPr="002E64E7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9C6D13" w:rsidRPr="002E64E7" w14:paraId="6D05DE0E" w14:textId="77777777" w:rsidTr="00EB2EC4">
        <w:tc>
          <w:tcPr>
            <w:tcW w:w="5000" w:type="pct"/>
          </w:tcPr>
          <w:p w14:paraId="3C41836B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85B77D6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8113006" w14:textId="77777777" w:rsidR="009C6D13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CD27918" w14:textId="77777777" w:rsidR="0035372F" w:rsidRDefault="0035372F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32CCF4" w14:textId="77777777" w:rsidR="0035372F" w:rsidRDefault="0035372F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23671EB" w14:textId="77777777" w:rsidR="0035372F" w:rsidRPr="002E64E7" w:rsidRDefault="0035372F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66C2382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D9AF715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C6D13" w:rsidRPr="002E64E7" w14:paraId="3D0823E9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1524C1FD" w14:textId="49D3A1C0" w:rsidR="009C6D13" w:rsidRPr="004865C5" w:rsidRDefault="009C6D13" w:rsidP="002E64E7">
            <w:pPr>
              <w:pStyle w:val="Overskrift3"/>
              <w:rPr>
                <w:bCs/>
              </w:rPr>
            </w:pPr>
            <w:r w:rsidRPr="004865C5">
              <w:rPr>
                <w:bCs/>
              </w:rPr>
              <w:t>Beskriv barnehagens egen kompetanse</w:t>
            </w:r>
            <w:r w:rsidR="00C6466E">
              <w:rPr>
                <w:bCs/>
              </w:rPr>
              <w:t>, personalsituasjon</w:t>
            </w:r>
            <w:r w:rsidRPr="004865C5">
              <w:rPr>
                <w:bCs/>
              </w:rPr>
              <w:t xml:space="preserve"> og fysiske utforming</w:t>
            </w:r>
          </w:p>
          <w:p w14:paraId="3E32C6F9" w14:textId="7AC59E79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E64E7">
              <w:rPr>
                <w:rFonts w:eastAsia="Calibri" w:cstheme="minorHAnsi"/>
                <w:sz w:val="24"/>
                <w:szCs w:val="24"/>
              </w:rPr>
              <w:t xml:space="preserve">Hvordan påvirker dette barnehagens mulighet for å tilrettelegge </w:t>
            </w:r>
            <w:r w:rsidR="004865C5">
              <w:rPr>
                <w:rFonts w:eastAsia="Calibri" w:cstheme="minorHAnsi"/>
                <w:sz w:val="24"/>
                <w:szCs w:val="24"/>
              </w:rPr>
              <w:t xml:space="preserve">innenfor det allmennpedagogiske </w:t>
            </w:r>
            <w:r w:rsidRPr="002E64E7">
              <w:rPr>
                <w:rFonts w:eastAsia="Calibri" w:cstheme="minorHAnsi"/>
                <w:sz w:val="24"/>
                <w:szCs w:val="24"/>
              </w:rPr>
              <w:t>barnehagetilbud i samsvar med barnehageloven og rammeplanen.</w:t>
            </w:r>
          </w:p>
        </w:tc>
      </w:tr>
      <w:tr w:rsidR="009C6D13" w:rsidRPr="002E64E7" w14:paraId="6A6D3F59" w14:textId="77777777" w:rsidTr="00EB2EC4">
        <w:tc>
          <w:tcPr>
            <w:tcW w:w="5000" w:type="pct"/>
          </w:tcPr>
          <w:p w14:paraId="7C56793B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C75D99A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029A483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8991EF1" w14:textId="77777777" w:rsidR="009C6D13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62BC9CE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100783F" w14:textId="77777777" w:rsidR="00166116" w:rsidRPr="002E64E7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544C602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C2426A6" w14:textId="77777777" w:rsidR="009C6D13" w:rsidRDefault="009C6D13" w:rsidP="002E64E7">
      <w:pPr>
        <w:spacing w:after="0" w:line="276" w:lineRule="auto"/>
        <w:rPr>
          <w:rFonts w:eastAsia="Times" w:cstheme="minorHAnsi"/>
          <w:sz w:val="24"/>
          <w:szCs w:val="24"/>
        </w:rPr>
      </w:pPr>
    </w:p>
    <w:tbl>
      <w:tblPr>
        <w:tblStyle w:val="Tabellrutenett2"/>
        <w:tblW w:w="5000" w:type="pct"/>
        <w:tblLook w:val="0420" w:firstRow="1" w:lastRow="0" w:firstColumn="0" w:lastColumn="0" w:noHBand="0" w:noVBand="1"/>
      </w:tblPr>
      <w:tblGrid>
        <w:gridCol w:w="9062"/>
      </w:tblGrid>
      <w:tr w:rsidR="009C6D13" w:rsidRPr="002E64E7" w14:paraId="30E63957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11EBAF09" w14:textId="77777777" w:rsidR="009C6D13" w:rsidRPr="00724F93" w:rsidRDefault="009C6D13" w:rsidP="002E64E7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724F93">
              <w:rPr>
                <w:rStyle w:val="Overskrift3Tegn"/>
                <w:bCs/>
              </w:rPr>
              <w:t>Beskriv barnets styrker, interesse og mestringsområder</w:t>
            </w:r>
            <w:r w:rsidRPr="00724F93">
              <w:rPr>
                <w:rFonts w:eastAsia="Calibri" w:cstheme="minorHAnsi"/>
                <w:bCs/>
                <w:sz w:val="24"/>
                <w:szCs w:val="24"/>
              </w:rPr>
              <w:t>:</w:t>
            </w:r>
          </w:p>
          <w:p w14:paraId="28A72FEC" w14:textId="0A57A10A" w:rsidR="009C6D13" w:rsidRPr="002E64E7" w:rsidRDefault="009C6D13" w:rsidP="00724F9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E64E7">
              <w:rPr>
                <w:rFonts w:eastAsia="Calibri" w:cstheme="minorHAnsi"/>
                <w:sz w:val="24"/>
                <w:szCs w:val="24"/>
              </w:rPr>
              <w:t>Trivsel og trygghet, språk, sosialt/emosjonelt, fysisk/motorisk, hverdagsferdigheter, annet.</w:t>
            </w:r>
          </w:p>
        </w:tc>
      </w:tr>
      <w:tr w:rsidR="009C6D13" w:rsidRPr="002E64E7" w14:paraId="1083F46F" w14:textId="77777777" w:rsidTr="00EB2EC4">
        <w:trPr>
          <w:trHeight w:val="1953"/>
        </w:trPr>
        <w:tc>
          <w:tcPr>
            <w:tcW w:w="5000" w:type="pct"/>
          </w:tcPr>
          <w:p w14:paraId="40C8C4B3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C250B6C" w14:textId="77777777" w:rsidR="009C6D13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6B3887" w14:textId="77777777" w:rsidR="007415FC" w:rsidRDefault="007415FC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5A6EED3" w14:textId="77777777" w:rsidR="007415FC" w:rsidRDefault="007415FC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EB10510" w14:textId="77777777" w:rsidR="007415FC" w:rsidRDefault="007415FC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6402446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A7FCFCF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EAE319B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7EB1D81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AA8C674" w14:textId="77777777" w:rsidR="007415FC" w:rsidRDefault="007415FC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F920985" w14:textId="77777777" w:rsidR="007415FC" w:rsidRPr="002E64E7" w:rsidRDefault="007415FC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144F3E2" w14:textId="77777777" w:rsidR="009C6D13" w:rsidRPr="002E64E7" w:rsidRDefault="009C6D13" w:rsidP="002E64E7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Style w:val="Tabellrutenett2"/>
        <w:tblW w:w="5000" w:type="pct"/>
        <w:tblLook w:val="0420" w:firstRow="1" w:lastRow="0" w:firstColumn="0" w:lastColumn="0" w:noHBand="0" w:noVBand="1"/>
      </w:tblPr>
      <w:tblGrid>
        <w:gridCol w:w="9062"/>
      </w:tblGrid>
      <w:tr w:rsidR="009C6D13" w:rsidRPr="002E64E7" w14:paraId="2B188496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412015AB" w14:textId="77777777" w:rsidR="009B496C" w:rsidRPr="009B496C" w:rsidRDefault="009C6D13" w:rsidP="002E64E7">
            <w:pPr>
              <w:pStyle w:val="Overskrift3"/>
              <w:rPr>
                <w:bCs/>
              </w:rPr>
            </w:pPr>
            <w:r w:rsidRPr="009B496C">
              <w:rPr>
                <w:bCs/>
              </w:rPr>
              <w:t>Beskriv barnets vansker</w:t>
            </w:r>
            <w:r w:rsidR="00311B8E" w:rsidRPr="009B496C">
              <w:rPr>
                <w:bCs/>
              </w:rPr>
              <w:t xml:space="preserve"> i forhold til sin funksjonsnedsettelse</w:t>
            </w:r>
            <w:r w:rsidR="009B496C" w:rsidRPr="009B496C">
              <w:rPr>
                <w:bCs/>
              </w:rPr>
              <w:t xml:space="preserve">: </w:t>
            </w:r>
          </w:p>
          <w:p w14:paraId="4AA15A78" w14:textId="0510AFB0" w:rsidR="009C6D13" w:rsidRPr="002E64E7" w:rsidRDefault="009B496C" w:rsidP="009B496C">
            <w:pPr>
              <w:pStyle w:val="Overskrift3"/>
              <w:rPr>
                <w:b w:val="0"/>
              </w:rPr>
            </w:pPr>
            <w:r w:rsidRPr="009B496C">
              <w:rPr>
                <w:b w:val="0"/>
              </w:rPr>
              <w:t>Beskrivelse av de funksjonshemmende barrierene barnet møter i barnehagen. Hvordan forhindrer funksjonsnedsettelsen barnet i å bruke barnehageplassen sin på lik linje med andre barn?</w:t>
            </w:r>
          </w:p>
        </w:tc>
      </w:tr>
      <w:tr w:rsidR="009C6D13" w:rsidRPr="002E64E7" w14:paraId="04B459AA" w14:textId="77777777" w:rsidTr="00EB2EC4">
        <w:trPr>
          <w:trHeight w:val="1963"/>
        </w:trPr>
        <w:tc>
          <w:tcPr>
            <w:tcW w:w="5000" w:type="pct"/>
          </w:tcPr>
          <w:p w14:paraId="43CAEC52" w14:textId="77777777" w:rsidR="009C6D13" w:rsidRPr="002E64E7" w:rsidRDefault="009C6D13" w:rsidP="002E64E7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AD8EC37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EEADF6F" w14:textId="77777777" w:rsidR="009C6D13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B7B55A" w14:textId="77777777" w:rsidR="007A0A3B" w:rsidRDefault="007A0A3B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F249E4F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65B5A75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EFA8D32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A4397CA" w14:textId="77777777" w:rsidR="00166116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2A08371" w14:textId="77777777" w:rsidR="00166116" w:rsidRPr="002E64E7" w:rsidRDefault="00166116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38A7CEB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686AFB2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80F0EB7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5E07C04" w14:textId="77777777" w:rsidR="009C6D13" w:rsidRPr="002E64E7" w:rsidRDefault="009C6D13" w:rsidP="002E64E7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Style w:val="Tabellrutenett3"/>
        <w:tblW w:w="5000" w:type="pct"/>
        <w:tblLook w:val="0420" w:firstRow="1" w:lastRow="0" w:firstColumn="0" w:lastColumn="0" w:noHBand="0" w:noVBand="1"/>
      </w:tblPr>
      <w:tblGrid>
        <w:gridCol w:w="9062"/>
      </w:tblGrid>
      <w:tr w:rsidR="009C6D13" w:rsidRPr="002E64E7" w14:paraId="3F04A5F1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60027433" w14:textId="014302A2" w:rsidR="009C6D13" w:rsidRPr="00161965" w:rsidRDefault="009C6D13" w:rsidP="002E64E7">
            <w:pPr>
              <w:pStyle w:val="Overskrift3"/>
              <w:rPr>
                <w:bCs/>
              </w:rPr>
            </w:pPr>
            <w:r w:rsidRPr="00161965">
              <w:rPr>
                <w:bCs/>
              </w:rPr>
              <w:t>Barnets stemme</w:t>
            </w:r>
            <w:r w:rsidR="00161965" w:rsidRPr="00161965">
              <w:rPr>
                <w:bCs/>
              </w:rPr>
              <w:t>, j</w:t>
            </w:r>
            <w:r w:rsidR="00161965" w:rsidRPr="00161965">
              <w:rPr>
                <w:bCs/>
                <w:lang w:eastAsia="nb-NO"/>
              </w:rPr>
              <w:t>f. Barnekonvensjonens art.12.</w:t>
            </w:r>
          </w:p>
          <w:p w14:paraId="5930C50F" w14:textId="5C9F9D88" w:rsidR="009C6D13" w:rsidRPr="002E64E7" w:rsidRDefault="00D25A7C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Hva uttrykker barnet </w:t>
            </w:r>
            <w:r w:rsidR="006C31F1">
              <w:rPr>
                <w:rFonts w:eastAsia="Calibri" w:cstheme="minorHAnsi"/>
                <w:sz w:val="24"/>
                <w:szCs w:val="24"/>
              </w:rPr>
              <w:t>rundt sin funksjonsnedsettelse</w:t>
            </w:r>
            <w:r w:rsidR="00161965">
              <w:rPr>
                <w:rFonts w:eastAsia="Calibri" w:cstheme="minorHAnsi"/>
                <w:sz w:val="24"/>
                <w:szCs w:val="24"/>
              </w:rPr>
              <w:t>, de utfordringer dette forårsaker gjennom barnehagedagen</w:t>
            </w:r>
            <w:r w:rsidR="006C31F1">
              <w:rPr>
                <w:rFonts w:eastAsia="Calibri" w:cstheme="minorHAnsi"/>
                <w:sz w:val="24"/>
                <w:szCs w:val="24"/>
              </w:rPr>
              <w:t xml:space="preserve"> og </w:t>
            </w:r>
            <w:r w:rsidR="00161965">
              <w:rPr>
                <w:rFonts w:eastAsia="Calibri" w:cstheme="minorHAnsi"/>
                <w:sz w:val="24"/>
                <w:szCs w:val="24"/>
              </w:rPr>
              <w:t>sitt behov for tilretteleggingstiltak</w:t>
            </w:r>
            <w:r w:rsidR="007415FC">
              <w:rPr>
                <w:rFonts w:eastAsia="Calibri" w:cstheme="minorHAnsi"/>
                <w:sz w:val="24"/>
                <w:szCs w:val="24"/>
              </w:rPr>
              <w:t>?</w:t>
            </w:r>
            <w:r w:rsidR="009C6D13" w:rsidRPr="002E64E7">
              <w:rPr>
                <w:rFonts w:eastAsia="Calibri" w:cstheme="minorHAnsi"/>
                <w:sz w:val="24"/>
                <w:szCs w:val="24"/>
              </w:rPr>
              <w:t xml:space="preserve"> (barnets verbale eller nonverbale uttrykk</w:t>
            </w:r>
            <w:r w:rsidR="00161965">
              <w:rPr>
                <w:rFonts w:eastAsia="Calibri" w:cstheme="minorHAnsi"/>
                <w:sz w:val="24"/>
                <w:szCs w:val="24"/>
              </w:rPr>
              <w:t>)</w:t>
            </w:r>
            <w:r w:rsidR="009C6D13" w:rsidRPr="002E64E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9C6D13" w:rsidRPr="002E64E7" w14:paraId="24563CB1" w14:textId="77777777" w:rsidTr="00EB2EC4">
        <w:tc>
          <w:tcPr>
            <w:tcW w:w="5000" w:type="pct"/>
          </w:tcPr>
          <w:p w14:paraId="305EF20F" w14:textId="77777777" w:rsidR="009C6D13" w:rsidRPr="002E64E7" w:rsidRDefault="009C6D13" w:rsidP="002E64E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578E551" w14:textId="77777777" w:rsidR="009C6D13" w:rsidRPr="002E64E7" w:rsidRDefault="009C6D13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2DF680E" w14:textId="77777777" w:rsidR="007F0EDF" w:rsidRDefault="007F0EDF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1799289F" w14:textId="77777777" w:rsidR="007415FC" w:rsidRDefault="007415FC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005169C7" w14:textId="77777777" w:rsidR="00166116" w:rsidRDefault="00166116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7A7A9CDC" w14:textId="77777777" w:rsidR="00166116" w:rsidRDefault="00166116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5D679B03" w14:textId="77777777" w:rsidR="00166116" w:rsidRPr="002E64E7" w:rsidRDefault="00166116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B624084" w14:textId="77777777" w:rsidR="009C6D13" w:rsidRPr="002E64E7" w:rsidRDefault="009C6D13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7351CDEF" w14:textId="77777777" w:rsidR="009C6D13" w:rsidRPr="002E64E7" w:rsidRDefault="009C6D13" w:rsidP="002E64E7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161965" w:rsidRPr="002E64E7" w14:paraId="5D24802E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1CA64B0E" w14:textId="0F5B5A1D" w:rsidR="00161965" w:rsidRPr="00427E1A" w:rsidRDefault="007D3762" w:rsidP="00CF5BC9">
            <w:pPr>
              <w:pStyle w:val="Overskrift3"/>
              <w:rPr>
                <w:bCs/>
              </w:rPr>
            </w:pPr>
            <w:r w:rsidRPr="00427E1A">
              <w:rPr>
                <w:bCs/>
              </w:rPr>
              <w:t>Foreldres</w:t>
            </w:r>
            <w:r w:rsidR="002C3B3E" w:rsidRPr="00427E1A">
              <w:rPr>
                <w:bCs/>
              </w:rPr>
              <w:t>/foresattes</w:t>
            </w:r>
            <w:r w:rsidRPr="00427E1A">
              <w:rPr>
                <w:bCs/>
              </w:rPr>
              <w:t xml:space="preserve"> syn i saken</w:t>
            </w:r>
          </w:p>
          <w:p w14:paraId="329A1BAD" w14:textId="15CB240B" w:rsidR="00161965" w:rsidRPr="002E64E7" w:rsidRDefault="001845FC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Tanker rundt barnets funksjonsnedsettelse, barnets behov for tiltak</w:t>
            </w:r>
            <w:r w:rsidR="00F14706">
              <w:rPr>
                <w:rFonts w:eastAsia="Calibri" w:cstheme="minorHAnsi"/>
                <w:sz w:val="24"/>
                <w:szCs w:val="24"/>
              </w:rPr>
              <w:t xml:space="preserve"> for å sikre et likeverdig barnehagetilbud</w:t>
            </w:r>
            <w:r>
              <w:rPr>
                <w:rFonts w:eastAsia="Calibri" w:cstheme="minorHAnsi"/>
                <w:sz w:val="24"/>
                <w:szCs w:val="24"/>
              </w:rPr>
              <w:t>, barnehagens kompetanse</w:t>
            </w:r>
            <w:r w:rsidR="00E5758B">
              <w:rPr>
                <w:rFonts w:eastAsia="Calibri" w:cstheme="minorHAnsi"/>
                <w:sz w:val="24"/>
                <w:szCs w:val="24"/>
              </w:rPr>
              <w:t xml:space="preserve"> og fysiske utforming</w:t>
            </w:r>
            <w:r w:rsidR="00427E1A">
              <w:rPr>
                <w:rFonts w:eastAsia="Calibri" w:cstheme="minorHAnsi"/>
                <w:sz w:val="24"/>
                <w:szCs w:val="24"/>
              </w:rPr>
              <w:t>, annet:</w:t>
            </w:r>
          </w:p>
        </w:tc>
      </w:tr>
      <w:tr w:rsidR="00161965" w:rsidRPr="002E64E7" w14:paraId="747717DF" w14:textId="77777777" w:rsidTr="00EB2EC4">
        <w:tc>
          <w:tcPr>
            <w:tcW w:w="5000" w:type="pct"/>
          </w:tcPr>
          <w:p w14:paraId="5C5657B9" w14:textId="77777777" w:rsidR="00161965" w:rsidRPr="002E64E7" w:rsidRDefault="00161965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7704D70" w14:textId="77777777" w:rsidR="00161965" w:rsidRPr="002E64E7" w:rsidRDefault="00161965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A57BDD8" w14:textId="77777777" w:rsidR="00161965" w:rsidRPr="002E64E7" w:rsidRDefault="00161965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031AE090" w14:textId="77777777" w:rsidR="00161965" w:rsidRDefault="00161965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0F8D155A" w14:textId="77777777" w:rsidR="007F0EDF" w:rsidRDefault="007F0EDF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6572F8D3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59C1620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3C60C2F2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5C8A0CE3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77EDCD05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7AF3A26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7D1B9DEC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688FA94C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4DFAAB63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6D693BD8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521D842B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0CA17207" w14:textId="77777777" w:rsidR="00166116" w:rsidRPr="002E64E7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3925A6AA" w14:textId="77777777" w:rsidR="00161965" w:rsidRDefault="00161965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3959232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413C17BA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40E324B3" w14:textId="77777777" w:rsidR="00166116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5A27EC0C" w14:textId="77777777" w:rsidR="00166116" w:rsidRPr="002E64E7" w:rsidRDefault="00166116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7477A3FE" w14:textId="77777777" w:rsidR="00161965" w:rsidRPr="002E64E7" w:rsidRDefault="00161965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2CDB4F1F" w14:textId="77777777" w:rsidR="00161965" w:rsidRPr="002E64E7" w:rsidRDefault="00161965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A259B4" w:rsidRPr="002E64E7" w14:paraId="2D8E67BF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234B2859" w14:textId="525BCC1F" w:rsidR="00C318FB" w:rsidRPr="00211745" w:rsidRDefault="007F0B1F" w:rsidP="00C318FB">
            <w:pPr>
              <w:pStyle w:val="Overskrift3"/>
              <w:rPr>
                <w:rFonts w:eastAsia="Times"/>
                <w:lang w:eastAsia="nb-NO"/>
              </w:rPr>
            </w:pPr>
            <w:r>
              <w:lastRenderedPageBreak/>
              <w:t>Barnets</w:t>
            </w:r>
            <w:r w:rsidR="00C318FB" w:rsidRPr="004E3E12">
              <w:t xml:space="preserve"> individuelle behov for tilrettelegging</w:t>
            </w:r>
            <w:r w:rsidR="00C318FB" w:rsidRPr="00211745">
              <w:t xml:space="preserve"> </w:t>
            </w:r>
            <w:r w:rsidR="00C318FB">
              <w:t>etter barnehageloven § 37</w:t>
            </w:r>
            <w:r w:rsidR="00C318FB" w:rsidRPr="00211745">
              <w:rPr>
                <w:rFonts w:eastAsia="Times"/>
                <w:lang w:eastAsia="nb-NO"/>
              </w:rPr>
              <w:t>.</w:t>
            </w:r>
          </w:p>
          <w:p w14:paraId="51E7BEBB" w14:textId="1E949D17" w:rsidR="008D210C" w:rsidRDefault="000D5A14" w:rsidP="00C318FB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0D5A14">
              <w:rPr>
                <w:rFonts w:eastAsia="Calibri" w:cstheme="minorHAnsi"/>
                <w:bCs/>
                <w:sz w:val="24"/>
                <w:szCs w:val="24"/>
              </w:rPr>
              <w:t>I de tilfeller der barnets behov for individuell tilrettelegging ikke kan ivaretas innenfor det ordinære barnehagetilbudet</w:t>
            </w:r>
            <w:r w:rsidR="008D210C">
              <w:rPr>
                <w:rFonts w:eastAsia="Calibri" w:cstheme="minorHAnsi"/>
                <w:bCs/>
                <w:sz w:val="24"/>
                <w:szCs w:val="24"/>
              </w:rPr>
              <w:t xml:space="preserve"> alene</w:t>
            </w:r>
            <w:r w:rsidRPr="000D5A14">
              <w:rPr>
                <w:rFonts w:eastAsia="Calibri" w:cstheme="minorHAnsi"/>
                <w:bCs/>
                <w:sz w:val="24"/>
                <w:szCs w:val="24"/>
              </w:rPr>
              <w:t xml:space="preserve"> og barnet har en dokumentert nedsatt funksjonsevne, vil barnet har rett til vedtak om individuelt tilrettelagt barnehagetilbud etter § 37.</w:t>
            </w:r>
          </w:p>
          <w:p w14:paraId="1CA8F1E5" w14:textId="77777777" w:rsidR="00366EDB" w:rsidRDefault="00366EDB" w:rsidP="00C318FB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40289A5" w14:textId="167B6611" w:rsidR="00366EDB" w:rsidRDefault="00366EDB" w:rsidP="00C318FB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66EDB">
              <w:rPr>
                <w:rFonts w:eastAsia="Calibri" w:cstheme="minorHAnsi"/>
                <w:bCs/>
                <w:sz w:val="24"/>
                <w:szCs w:val="24"/>
              </w:rPr>
              <w:t>Gjennom individuell tilrettelegging forsøker man å få til en endring av barnets omgivelser, slik at barnet skal kunne nyttiggjøre seg barnehagetilbudet på en likeverdig måte som de andre barna i barnehagen.</w:t>
            </w:r>
          </w:p>
          <w:p w14:paraId="34AD93B4" w14:textId="77777777" w:rsidR="008D210C" w:rsidRDefault="008D210C" w:rsidP="00C318FB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44671F3" w14:textId="036E2500" w:rsidR="00A259B4" w:rsidRPr="002E64E7" w:rsidRDefault="00366EDB" w:rsidP="00C318F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Beskriv så k</w:t>
            </w:r>
            <w:r w:rsidR="00CF46D2">
              <w:rPr>
                <w:rFonts w:eastAsia="Calibri" w:cstheme="minorHAnsi"/>
                <w:bCs/>
                <w:sz w:val="24"/>
                <w:szCs w:val="24"/>
              </w:rPr>
              <w:t>onkret og d</w:t>
            </w:r>
            <w:r w:rsidR="00C318FB" w:rsidRPr="00C252B5">
              <w:rPr>
                <w:rFonts w:eastAsia="Calibri" w:cstheme="minorHAnsi"/>
                <w:bCs/>
                <w:sz w:val="24"/>
                <w:szCs w:val="24"/>
              </w:rPr>
              <w:t xml:space="preserve">etaljert </w:t>
            </w:r>
            <w:r>
              <w:rPr>
                <w:rFonts w:eastAsia="Calibri" w:cstheme="minorHAnsi"/>
                <w:bCs/>
                <w:sz w:val="24"/>
                <w:szCs w:val="24"/>
              </w:rPr>
              <w:t>som mulig</w:t>
            </w:r>
            <w:r w:rsidR="00C318FB" w:rsidRPr="00C252B5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F01194">
              <w:rPr>
                <w:rFonts w:eastAsia="Calibri" w:cstheme="minorHAnsi"/>
                <w:bCs/>
                <w:sz w:val="24"/>
                <w:szCs w:val="24"/>
              </w:rPr>
              <w:t xml:space="preserve">i hvilke situasjoner barnet trenger slik tilrettelegging, </w:t>
            </w:r>
            <w:r w:rsidR="001C14CB">
              <w:rPr>
                <w:rFonts w:eastAsia="Calibri" w:cstheme="minorHAnsi"/>
                <w:bCs/>
                <w:sz w:val="24"/>
                <w:szCs w:val="24"/>
              </w:rPr>
              <w:t>omfang av tilretteleggingsbehovet og hvordan dere mener tilretteleggingen bør utføres</w:t>
            </w:r>
            <w:r w:rsidR="00422436">
              <w:rPr>
                <w:rFonts w:eastAsia="Calibri" w:cstheme="minorHAnsi"/>
                <w:bCs/>
                <w:sz w:val="24"/>
                <w:szCs w:val="24"/>
              </w:rPr>
              <w:t>? H</w:t>
            </w:r>
            <w:r w:rsidR="001239CE">
              <w:rPr>
                <w:rFonts w:eastAsia="Calibri" w:cstheme="minorHAnsi"/>
                <w:bCs/>
                <w:sz w:val="24"/>
                <w:szCs w:val="24"/>
              </w:rPr>
              <w:t>vilke tiltak ser foresatte og barnehagen behov for</w:t>
            </w:r>
            <w:r w:rsidR="00422436">
              <w:rPr>
                <w:rFonts w:eastAsia="Calibri" w:cstheme="minorHAnsi"/>
                <w:bCs/>
                <w:sz w:val="24"/>
                <w:szCs w:val="24"/>
              </w:rPr>
              <w:t xml:space="preserve">? </w:t>
            </w:r>
            <w:r w:rsidR="00E448CA">
              <w:rPr>
                <w:rFonts w:eastAsia="Calibri" w:cstheme="minorHAnsi"/>
                <w:bCs/>
                <w:sz w:val="24"/>
                <w:szCs w:val="24"/>
              </w:rPr>
              <w:t>(bygningsmessige endringer, utstyr</w:t>
            </w:r>
            <w:r w:rsidR="00BC37B5">
              <w:rPr>
                <w:rFonts w:eastAsia="Calibri" w:cstheme="minorHAnsi"/>
                <w:bCs/>
                <w:sz w:val="24"/>
                <w:szCs w:val="24"/>
              </w:rPr>
              <w:t>, bemanning, kompetansetiltak, annet)</w:t>
            </w:r>
          </w:p>
        </w:tc>
      </w:tr>
      <w:tr w:rsidR="00A259B4" w:rsidRPr="002E64E7" w14:paraId="3AE0B7B7" w14:textId="77777777" w:rsidTr="00EB2EC4">
        <w:tc>
          <w:tcPr>
            <w:tcW w:w="5000" w:type="pct"/>
          </w:tcPr>
          <w:p w14:paraId="4B2ED683" w14:textId="19EBDF24" w:rsidR="00A259B4" w:rsidRDefault="00EF02DE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Når</w:t>
            </w:r>
            <w:r w:rsidR="00D304D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34F03">
              <w:rPr>
                <w:rFonts w:eastAsia="Calibri" w:cstheme="minorHAnsi"/>
                <w:sz w:val="24"/>
                <w:szCs w:val="24"/>
              </w:rPr>
              <w:t>og i hvilke situasjoner</w:t>
            </w:r>
            <w:r>
              <w:rPr>
                <w:rFonts w:eastAsia="Calibri" w:cstheme="minorHAnsi"/>
                <w:sz w:val="24"/>
                <w:szCs w:val="24"/>
              </w:rPr>
              <w:t xml:space="preserve"> trenger barnet tilrettelegging etter § 37</w:t>
            </w:r>
            <w:r w:rsidR="00935BBE">
              <w:rPr>
                <w:rFonts w:eastAsia="Calibri" w:cstheme="minorHAnsi"/>
                <w:sz w:val="24"/>
                <w:szCs w:val="24"/>
              </w:rPr>
              <w:t>?</w:t>
            </w:r>
          </w:p>
          <w:p w14:paraId="777EAE33" w14:textId="77777777" w:rsidR="00935BBE" w:rsidRDefault="00935BBE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95812DD" w14:textId="77777777" w:rsidR="00935BBE" w:rsidRDefault="00935BBE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2BDA892" w14:textId="77777777" w:rsidR="00935BBE" w:rsidRDefault="00935BBE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540A253" w14:textId="77777777" w:rsidR="00166116" w:rsidRDefault="00166116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4C0706C" w14:textId="77777777" w:rsidR="00166116" w:rsidRDefault="00166116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1DD68F8" w14:textId="77777777" w:rsidR="00935BBE" w:rsidRDefault="00935BBE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F865E54" w14:textId="52EE9956" w:rsidR="00935BBE" w:rsidRDefault="00935BBE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Hvilke til</w:t>
            </w:r>
            <w:r w:rsidR="00334F03">
              <w:rPr>
                <w:rFonts w:eastAsia="Calibri" w:cstheme="minorHAnsi"/>
                <w:sz w:val="24"/>
                <w:szCs w:val="24"/>
              </w:rPr>
              <w:t>retteleggingstil</w:t>
            </w:r>
            <w:r>
              <w:rPr>
                <w:rFonts w:eastAsia="Calibri" w:cstheme="minorHAnsi"/>
                <w:sz w:val="24"/>
                <w:szCs w:val="24"/>
              </w:rPr>
              <w:t xml:space="preserve">tak </w:t>
            </w:r>
            <w:r w:rsidR="00881236">
              <w:rPr>
                <w:rFonts w:eastAsia="Calibri" w:cstheme="minorHAnsi"/>
                <w:sz w:val="24"/>
                <w:szCs w:val="24"/>
              </w:rPr>
              <w:t xml:space="preserve">etter § 37 </w:t>
            </w:r>
            <w:r>
              <w:rPr>
                <w:rFonts w:eastAsia="Calibri" w:cstheme="minorHAnsi"/>
                <w:sz w:val="24"/>
                <w:szCs w:val="24"/>
              </w:rPr>
              <w:t>ser dere behov for?</w:t>
            </w:r>
            <w:r w:rsidR="00422436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DCF2659" w14:textId="77777777" w:rsidR="00D304D3" w:rsidRDefault="00D304D3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7E26A3A" w14:textId="77777777" w:rsidR="00D304D3" w:rsidRDefault="00D304D3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A900BBB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85D5E5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69D7AF6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083BAFA" w14:textId="77777777" w:rsidR="00D304D3" w:rsidRDefault="00D304D3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916238B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F596F48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B3D39C4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886AA3F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8AB3D02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9D3A6DE" w14:textId="77777777" w:rsidR="0054224D" w:rsidRDefault="0054224D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0C48DD0" w14:textId="77777777" w:rsidR="00D304D3" w:rsidRDefault="00D304D3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4375850" w14:textId="7A7CE7EC" w:rsidR="00D304D3" w:rsidRPr="002E64E7" w:rsidRDefault="00D304D3" w:rsidP="00CF5BC9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Barnehagens/foresattes vurdering av </w:t>
            </w:r>
            <w:r w:rsidR="00881236">
              <w:rPr>
                <w:rFonts w:eastAsia="Calibri" w:cstheme="minorHAnsi"/>
                <w:sz w:val="24"/>
                <w:szCs w:val="24"/>
              </w:rPr>
              <w:t xml:space="preserve">nødvendig </w:t>
            </w:r>
            <w:r>
              <w:rPr>
                <w:rFonts w:eastAsia="Calibri" w:cstheme="minorHAnsi"/>
                <w:sz w:val="24"/>
                <w:szCs w:val="24"/>
              </w:rPr>
              <w:t>omfang</w:t>
            </w:r>
            <w:r w:rsidR="00BC37B5">
              <w:rPr>
                <w:rFonts w:eastAsia="Calibri" w:cstheme="minorHAnsi"/>
                <w:sz w:val="24"/>
                <w:szCs w:val="24"/>
              </w:rPr>
              <w:t>/ramme</w:t>
            </w:r>
            <w:r>
              <w:rPr>
                <w:rFonts w:eastAsia="Calibri" w:cstheme="minorHAnsi"/>
                <w:sz w:val="24"/>
                <w:szCs w:val="24"/>
              </w:rPr>
              <w:t xml:space="preserve"> for tiltakene</w:t>
            </w:r>
            <w:r w:rsidR="00195B53">
              <w:rPr>
                <w:rFonts w:eastAsia="Calibri" w:cstheme="minorHAnsi"/>
                <w:sz w:val="24"/>
                <w:szCs w:val="24"/>
              </w:rPr>
              <w:t xml:space="preserve"> etter § 37</w:t>
            </w:r>
            <w:r>
              <w:rPr>
                <w:rFonts w:eastAsia="Calibri" w:cstheme="minorHAnsi"/>
                <w:sz w:val="24"/>
                <w:szCs w:val="24"/>
              </w:rPr>
              <w:t>?</w:t>
            </w:r>
          </w:p>
          <w:p w14:paraId="1114DE6D" w14:textId="77777777" w:rsidR="00A259B4" w:rsidRPr="002E64E7" w:rsidRDefault="00A259B4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68A5ABA0" w14:textId="77777777" w:rsidR="00A259B4" w:rsidRDefault="00A259B4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6E3292B8" w14:textId="77777777" w:rsidR="0054224D" w:rsidRDefault="0054224D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36B60386" w14:textId="77777777" w:rsidR="00A259B4" w:rsidRPr="002E64E7" w:rsidRDefault="00A259B4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  <w:p w14:paraId="3C022F63" w14:textId="77777777" w:rsidR="00A259B4" w:rsidRPr="002E64E7" w:rsidRDefault="00A259B4" w:rsidP="00CF5BC9">
            <w:pPr>
              <w:spacing w:line="276" w:lineRule="auto"/>
              <w:rPr>
                <w:rFonts w:eastAsia="Times" w:cstheme="minorHAnsi"/>
                <w:sz w:val="24"/>
                <w:szCs w:val="24"/>
              </w:rPr>
            </w:pPr>
          </w:p>
        </w:tc>
      </w:tr>
    </w:tbl>
    <w:p w14:paraId="5946DD13" w14:textId="77777777" w:rsidR="009C6D13" w:rsidRPr="00211745" w:rsidRDefault="009C6D13" w:rsidP="009C6D13">
      <w:pPr>
        <w:rPr>
          <w:rFonts w:cstheme="minorHAnsi"/>
          <w:b/>
          <w:bCs/>
          <w:smallCaps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C6D13" w14:paraId="5EC686D1" w14:textId="77777777" w:rsidTr="00EB2EC4">
        <w:tc>
          <w:tcPr>
            <w:tcW w:w="9062" w:type="dxa"/>
            <w:shd w:val="clear" w:color="auto" w:fill="8EAADB" w:themeFill="accent1" w:themeFillTint="99"/>
          </w:tcPr>
          <w:p w14:paraId="742F89CE" w14:textId="5074235B" w:rsidR="009C6D13" w:rsidRDefault="005D1E9F" w:rsidP="00260D47">
            <w:pPr>
              <w:pStyle w:val="Overskrift2"/>
              <w:rPr>
                <w:smallCaps/>
              </w:rPr>
            </w:pPr>
            <w:bookmarkStart w:id="1" w:name="_Hlk136005734"/>
            <w:r>
              <w:t>3</w:t>
            </w:r>
            <w:r w:rsidR="009C6D13" w:rsidRPr="00211745">
              <w:t xml:space="preserve">. </w:t>
            </w:r>
            <w:r w:rsidR="009C6D13">
              <w:t>Vedlegg</w:t>
            </w:r>
            <w:r>
              <w:t xml:space="preserve"> og dokumentasjon</w:t>
            </w:r>
          </w:p>
        </w:tc>
      </w:tr>
      <w:bookmarkEnd w:id="1"/>
    </w:tbl>
    <w:p w14:paraId="012ED7D2" w14:textId="77777777" w:rsidR="009C6D13" w:rsidRPr="004E3E12" w:rsidRDefault="009C6D13" w:rsidP="00161EB7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ellrutenett5"/>
        <w:tblW w:w="5006" w:type="pct"/>
        <w:tblInd w:w="-5" w:type="dxa"/>
        <w:tblLook w:val="0420" w:firstRow="1" w:lastRow="0" w:firstColumn="0" w:lastColumn="0" w:noHBand="0" w:noVBand="1"/>
      </w:tblPr>
      <w:tblGrid>
        <w:gridCol w:w="567"/>
        <w:gridCol w:w="8496"/>
      </w:tblGrid>
      <w:tr w:rsidR="00C347DC" w:rsidRPr="004E3E12" w14:paraId="4D0482C5" w14:textId="77777777" w:rsidTr="00C347DC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4787A9B" w14:textId="3C0FCADC" w:rsidR="00C347DC" w:rsidRPr="004E3E12" w:rsidRDefault="00C347DC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10"/>
                <w:szCs w:val="10"/>
                <w:lang w:eastAsia="nb-NO"/>
              </w:rPr>
            </w:pPr>
            <w:r w:rsidRPr="00C347DC">
              <w:rPr>
                <w:b/>
                <w:bCs/>
                <w:sz w:val="24"/>
                <w:szCs w:val="24"/>
                <w:lang w:eastAsia="nb-NO"/>
              </w:rPr>
              <w:t>Sakens samlede dokumentasjon må vise at barnet har en nedsatt funksjonsevne. Dokumentasjon som vedlegges om barnets nedsatte funksjonsevne</w:t>
            </w:r>
            <w:r w:rsidRPr="00272708">
              <w:rPr>
                <w:bCs/>
                <w:lang w:eastAsia="nb-NO"/>
              </w:rPr>
              <w:t>:</w:t>
            </w:r>
          </w:p>
        </w:tc>
      </w:tr>
      <w:tr w:rsidR="009C6D13" w:rsidRPr="004E3E12" w14:paraId="1512ACE2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9A026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1B0D1" w14:textId="77777777" w:rsidR="009C6D13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TRAS</w:t>
            </w:r>
          </w:p>
          <w:p w14:paraId="1A8901B1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10"/>
                <w:szCs w:val="10"/>
                <w:lang w:eastAsia="nb-NO"/>
              </w:rPr>
            </w:pPr>
          </w:p>
        </w:tc>
      </w:tr>
      <w:tr w:rsidR="009C6D13" w:rsidRPr="004E3E12" w14:paraId="56E3A604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F1BD1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ADFDE" w14:textId="77777777" w:rsidR="009C6D13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Alle med</w:t>
            </w:r>
          </w:p>
          <w:p w14:paraId="2C4B114E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10"/>
                <w:szCs w:val="10"/>
                <w:lang w:eastAsia="nb-NO"/>
              </w:rPr>
            </w:pPr>
          </w:p>
        </w:tc>
      </w:tr>
      <w:tr w:rsidR="009C6D13" w:rsidRPr="004E3E12" w14:paraId="752F4DEF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4C8A2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1DF3F" w14:textId="77777777" w:rsidR="009C6D13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Legeerklæring</w:t>
            </w:r>
          </w:p>
          <w:p w14:paraId="128E390C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10"/>
                <w:szCs w:val="10"/>
                <w:lang w:eastAsia="nb-NO"/>
              </w:rPr>
            </w:pPr>
          </w:p>
        </w:tc>
      </w:tr>
      <w:tr w:rsidR="009C6D13" w:rsidRPr="004E3E12" w14:paraId="7AA0C9E9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DBC17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59859" w14:textId="77777777" w:rsidR="009C6D13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Pedagogisk rapport</w:t>
            </w:r>
          </w:p>
          <w:p w14:paraId="66A24793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10"/>
                <w:szCs w:val="10"/>
                <w:lang w:eastAsia="nb-NO"/>
              </w:rPr>
            </w:pPr>
          </w:p>
        </w:tc>
      </w:tr>
      <w:tr w:rsidR="009C6D13" w:rsidRPr="004E3E12" w14:paraId="76E7D937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EE4FC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35C69" w14:textId="77777777" w:rsidR="009C6D13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Sakkyndig vurdering </w:t>
            </w:r>
          </w:p>
          <w:p w14:paraId="3B0CD8D9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sz w:val="10"/>
                <w:szCs w:val="10"/>
                <w:lang w:eastAsia="nb-NO"/>
              </w:rPr>
            </w:pPr>
          </w:p>
        </w:tc>
      </w:tr>
      <w:tr w:rsidR="009C6D13" w:rsidRPr="004E3E12" w14:paraId="27D65FAB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511C3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2635" w14:textId="77777777" w:rsidR="009C6D13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Informasjon fra helsestasjon</w:t>
            </w:r>
          </w:p>
          <w:p w14:paraId="385173DB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10"/>
                <w:szCs w:val="10"/>
                <w:lang w:eastAsia="nb-NO"/>
              </w:rPr>
            </w:pPr>
          </w:p>
        </w:tc>
      </w:tr>
      <w:tr w:rsidR="009C6D13" w:rsidRPr="004E3E12" w14:paraId="2E5D6ED4" w14:textId="77777777" w:rsidTr="00EB2EC4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0E50E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444C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4E3E1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 xml:space="preserve">Annen dokumentasjon. Beskriv: </w:t>
            </w:r>
          </w:p>
          <w:p w14:paraId="051C6BBA" w14:textId="77777777" w:rsidR="009C6D13" w:rsidRPr="004E3E12" w:rsidRDefault="009C6D13" w:rsidP="00E35183">
            <w:pPr>
              <w:tabs>
                <w:tab w:val="left" w:pos="708"/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rPr>
                <w:rFonts w:eastAsia="Times" w:cstheme="minorHAnsi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55009406" w14:textId="77777777" w:rsidR="00166116" w:rsidRDefault="00166116"/>
    <w:tbl>
      <w:tblPr>
        <w:tblStyle w:val="Tabellrutenett5"/>
        <w:tblW w:w="5001" w:type="pct"/>
        <w:tblLook w:val="0420" w:firstRow="1" w:lastRow="0" w:firstColumn="0" w:lastColumn="0" w:noHBand="0" w:noVBand="1"/>
      </w:tblPr>
      <w:tblGrid>
        <w:gridCol w:w="9064"/>
      </w:tblGrid>
      <w:tr w:rsidR="009C6D13" w:rsidRPr="004E3E12" w14:paraId="614E6650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51717BF7" w14:textId="77777777" w:rsidR="009C6D13" w:rsidRDefault="009C6D13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60D47">
              <w:rPr>
                <w:rStyle w:val="Overskrift3Tegn"/>
              </w:rPr>
              <w:t>Andre hjelpeinstanser som barnehagen samarbeider med om barnet</w:t>
            </w:r>
            <w:r w:rsidRPr="004E3E12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  <w:p w14:paraId="09AD8831" w14:textId="77777777" w:rsidR="009C6D13" w:rsidRPr="004E3E12" w:rsidRDefault="009C6D13" w:rsidP="00E35183">
            <w:pPr>
              <w:spacing w:line="276" w:lineRule="auto"/>
              <w:rPr>
                <w:rFonts w:eastAsia="Calibri" w:cstheme="minorHAnsi"/>
                <w:b/>
                <w:sz w:val="10"/>
                <w:szCs w:val="10"/>
              </w:rPr>
            </w:pPr>
          </w:p>
        </w:tc>
      </w:tr>
      <w:tr w:rsidR="009C6D13" w:rsidRPr="004E3E12" w14:paraId="23B7C0E9" w14:textId="77777777" w:rsidTr="00EB2EC4">
        <w:tc>
          <w:tcPr>
            <w:tcW w:w="5000" w:type="pct"/>
          </w:tcPr>
          <w:p w14:paraId="17B7F2D7" w14:textId="77777777" w:rsidR="009C6D13" w:rsidRDefault="009C6D13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294B12C" w14:textId="77777777" w:rsidR="009C6D13" w:rsidRDefault="009C6D13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217E32E" w14:textId="77777777" w:rsidR="0054224D" w:rsidRDefault="0054224D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6EBEB8A" w14:textId="77777777" w:rsidR="0054224D" w:rsidRPr="004E3E12" w:rsidRDefault="0054224D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9C6D13" w:rsidRPr="00211745" w14:paraId="35031F76" w14:textId="77777777" w:rsidTr="00EB2EC4">
        <w:tc>
          <w:tcPr>
            <w:tcW w:w="5000" w:type="pct"/>
            <w:shd w:val="clear" w:color="auto" w:fill="D9E2F3" w:themeFill="accent1" w:themeFillTint="33"/>
          </w:tcPr>
          <w:p w14:paraId="5B7071D3" w14:textId="123B9734" w:rsidR="009C6D13" w:rsidRDefault="009C6D13" w:rsidP="00260D47">
            <w:pPr>
              <w:pStyle w:val="Overskrift3"/>
            </w:pPr>
            <w:r w:rsidRPr="00211745">
              <w:t xml:space="preserve">Er barnet henvist til PPT, BUP eller andre </w:t>
            </w:r>
            <w:r>
              <w:t>instanser</w:t>
            </w:r>
            <w:r w:rsidR="00166116">
              <w:t>?</w:t>
            </w:r>
          </w:p>
          <w:p w14:paraId="03CB9AED" w14:textId="77777777" w:rsidR="009C6D13" w:rsidRPr="004E3E12" w:rsidRDefault="009C6D13" w:rsidP="00E35183">
            <w:pPr>
              <w:spacing w:line="276" w:lineRule="auto"/>
              <w:rPr>
                <w:rFonts w:eastAsia="Calibri" w:cstheme="minorHAnsi"/>
                <w:b/>
                <w:sz w:val="10"/>
                <w:szCs w:val="10"/>
              </w:rPr>
            </w:pPr>
          </w:p>
        </w:tc>
      </w:tr>
      <w:tr w:rsidR="009C6D13" w:rsidRPr="00211745" w14:paraId="42A29819" w14:textId="77777777" w:rsidTr="00EB2EC4">
        <w:tc>
          <w:tcPr>
            <w:tcW w:w="5000" w:type="pct"/>
          </w:tcPr>
          <w:p w14:paraId="53DAAF88" w14:textId="77777777" w:rsidR="009C6D13" w:rsidRDefault="009C6D13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A1E2BCD" w14:textId="77777777" w:rsidR="0054224D" w:rsidRDefault="0054224D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517AA64" w14:textId="77777777" w:rsidR="0054224D" w:rsidRDefault="0054224D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78CE10E" w14:textId="77777777" w:rsidR="009C6D13" w:rsidRPr="004E3E12" w:rsidRDefault="009C6D13" w:rsidP="00E35183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405732D3" w14:textId="77777777" w:rsidR="009C6D13" w:rsidRDefault="009C6D13" w:rsidP="00161EB7">
      <w:pPr>
        <w:spacing w:line="276" w:lineRule="auto"/>
        <w:rPr>
          <w:rFonts w:eastAsia="Calibri"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C6D13" w14:paraId="46802D0F" w14:textId="77777777" w:rsidTr="00EB2EC4">
        <w:tc>
          <w:tcPr>
            <w:tcW w:w="9062" w:type="dxa"/>
            <w:shd w:val="clear" w:color="auto" w:fill="8EAADB" w:themeFill="accent1" w:themeFillTint="99"/>
          </w:tcPr>
          <w:p w14:paraId="6C45A2B7" w14:textId="77777777" w:rsidR="009C6D13" w:rsidRDefault="009C6D13" w:rsidP="00260D47">
            <w:pPr>
              <w:pStyle w:val="Overskrift2"/>
              <w:rPr>
                <w:smallCaps/>
              </w:rPr>
            </w:pPr>
            <w:r>
              <w:t>5</w:t>
            </w:r>
            <w:r w:rsidRPr="00211745">
              <w:t xml:space="preserve">. </w:t>
            </w:r>
            <w:r>
              <w:t>Samtykke og signaturer</w:t>
            </w:r>
          </w:p>
        </w:tc>
      </w:tr>
    </w:tbl>
    <w:p w14:paraId="3A3DA88A" w14:textId="77777777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tbl>
      <w:tblPr>
        <w:tblStyle w:val="Tabellrutenett5"/>
        <w:tblW w:w="5000" w:type="pct"/>
        <w:tblLook w:val="0420" w:firstRow="1" w:lastRow="0" w:firstColumn="0" w:lastColumn="0" w:noHBand="0" w:noVBand="1"/>
      </w:tblPr>
      <w:tblGrid>
        <w:gridCol w:w="581"/>
        <w:gridCol w:w="478"/>
        <w:gridCol w:w="1447"/>
        <w:gridCol w:w="521"/>
        <w:gridCol w:w="1561"/>
        <w:gridCol w:w="490"/>
        <w:gridCol w:w="875"/>
        <w:gridCol w:w="3109"/>
      </w:tblGrid>
      <w:tr w:rsidR="009C6D13" w:rsidRPr="004E3E12" w14:paraId="4F60AD6B" w14:textId="77777777" w:rsidTr="00EB2EC4">
        <w:tc>
          <w:tcPr>
            <w:tcW w:w="5000" w:type="pct"/>
            <w:gridSpan w:val="8"/>
            <w:shd w:val="clear" w:color="auto" w:fill="D9E2F3" w:themeFill="accent1" w:themeFillTint="33"/>
          </w:tcPr>
          <w:p w14:paraId="6A77998F" w14:textId="77777777" w:rsidR="009C6D13" w:rsidRDefault="009C6D13" w:rsidP="00E35183">
            <w:pPr>
              <w:tabs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ind w:left="18"/>
              <w:rPr>
                <w:rFonts w:eastAsia="Calibri" w:cstheme="minorHAnsi"/>
                <w:b/>
                <w:sz w:val="24"/>
                <w:szCs w:val="24"/>
              </w:rPr>
            </w:pPr>
            <w:r w:rsidRPr="00260D47">
              <w:rPr>
                <w:rStyle w:val="Overskrift3Tegn"/>
              </w:rPr>
              <w:t>Samtykke fra foresatte</w:t>
            </w:r>
            <w:r w:rsidRPr="00211745">
              <w:rPr>
                <w:rFonts w:eastAsia="Calibri" w:cstheme="minorHAnsi"/>
                <w:bCs/>
                <w:sz w:val="24"/>
                <w:szCs w:val="24"/>
              </w:rPr>
              <w:t xml:space="preserve"> (</w:t>
            </w:r>
            <w:r w:rsidRPr="004E3E12">
              <w:rPr>
                <w:rFonts w:eastAsia="Calibri" w:cstheme="minorHAnsi"/>
                <w:bCs/>
                <w:sz w:val="24"/>
                <w:szCs w:val="24"/>
              </w:rPr>
              <w:t>Samtykke kan når som helst trekkes tilbake Fvl. §13 a nr. 1.</w:t>
            </w:r>
            <w:r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  <w:p w14:paraId="094B0494" w14:textId="77777777" w:rsidR="009C6D13" w:rsidRDefault="009C6D13" w:rsidP="00E35183">
            <w:pPr>
              <w:tabs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ind w:left="18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1DFB5E63" w14:textId="77777777" w:rsidR="009C6D13" w:rsidRPr="004E3E12" w:rsidRDefault="009C6D13" w:rsidP="00E35183">
            <w:pPr>
              <w:tabs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ind w:left="18"/>
              <w:rPr>
                <w:rFonts w:eastAsia="Calibri" w:cstheme="minorHAnsi"/>
                <w:bCs/>
                <w:sz w:val="24"/>
                <w:szCs w:val="24"/>
              </w:rPr>
            </w:pPr>
            <w:r w:rsidRPr="00211745">
              <w:rPr>
                <w:rFonts w:eastAsia="Calibri" w:cstheme="minorHAnsi"/>
                <w:bCs/>
                <w:sz w:val="24"/>
                <w:szCs w:val="24"/>
              </w:rPr>
              <w:t>Kommunen skal opplyse saken best mulig før vedtak fattes. Vi samtykker i at Rana kommune v/barnehagemyndigheten kan innhente ytterligere informasjon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og</w:t>
            </w:r>
            <w:r w:rsidRPr="00211745">
              <w:rPr>
                <w:rFonts w:eastAsia="Calibri" w:cstheme="minorHAnsi"/>
                <w:bCs/>
                <w:sz w:val="24"/>
                <w:szCs w:val="24"/>
              </w:rPr>
              <w:t xml:space="preserve"> drøfte meldingen om behov for tilrettelegging der det anses nødvendig å opplyse saken hos disse (sett kryss):</w:t>
            </w:r>
          </w:p>
        </w:tc>
      </w:tr>
      <w:tr w:rsidR="009C6D13" w:rsidRPr="004E3E12" w14:paraId="1C899F35" w14:textId="77777777" w:rsidTr="00EB2EC4">
        <w:tc>
          <w:tcPr>
            <w:tcW w:w="321" w:type="pct"/>
          </w:tcPr>
          <w:p w14:paraId="4AE9B737" w14:textId="77777777" w:rsidR="009C6D13" w:rsidRPr="004E3E12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11745">
              <w:rPr>
                <w:rFonts w:eastAsia="Calibri" w:cstheme="minorHAnsi"/>
                <w:bCs/>
                <w:sz w:val="24"/>
                <w:szCs w:val="24"/>
              </w:rPr>
              <w:t>PPT</w:t>
            </w:r>
          </w:p>
        </w:tc>
        <w:tc>
          <w:tcPr>
            <w:tcW w:w="270" w:type="pct"/>
          </w:tcPr>
          <w:p w14:paraId="03268E8D" w14:textId="77777777" w:rsidR="009C6D13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9377B54" w14:textId="77777777" w:rsidR="009C6D13" w:rsidRPr="00211745" w:rsidRDefault="009C6D13" w:rsidP="00E35183">
            <w:pPr>
              <w:spacing w:line="276" w:lineRule="auto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98" w:type="pct"/>
          </w:tcPr>
          <w:p w14:paraId="608349FD" w14:textId="77777777" w:rsidR="009C6D13" w:rsidRPr="00211745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11745">
              <w:rPr>
                <w:rFonts w:eastAsia="Calibri" w:cstheme="minorHAnsi"/>
                <w:bCs/>
                <w:sz w:val="24"/>
                <w:szCs w:val="24"/>
              </w:rPr>
              <w:t>Helsestasjon</w:t>
            </w:r>
          </w:p>
        </w:tc>
        <w:tc>
          <w:tcPr>
            <w:tcW w:w="290" w:type="pct"/>
          </w:tcPr>
          <w:p w14:paraId="27BA6539" w14:textId="77777777" w:rsidR="009C6D13" w:rsidRPr="00211745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61" w:type="pct"/>
          </w:tcPr>
          <w:p w14:paraId="34CA0E47" w14:textId="77777777" w:rsidR="009C6D13" w:rsidRPr="00211745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11745">
              <w:rPr>
                <w:rFonts w:eastAsia="Calibri" w:cstheme="minorHAnsi"/>
                <w:bCs/>
                <w:sz w:val="24"/>
                <w:szCs w:val="24"/>
              </w:rPr>
              <w:t>Fysioterapeut</w:t>
            </w:r>
          </w:p>
        </w:tc>
        <w:tc>
          <w:tcPr>
            <w:tcW w:w="273" w:type="pct"/>
          </w:tcPr>
          <w:p w14:paraId="46929A13" w14:textId="77777777" w:rsidR="009C6D13" w:rsidRPr="00211745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14:paraId="012DB468" w14:textId="77777777" w:rsidR="009C6D13" w:rsidRPr="00211745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11745">
              <w:rPr>
                <w:rFonts w:eastAsia="Calibri" w:cstheme="minorHAnsi"/>
                <w:bCs/>
                <w:sz w:val="24"/>
                <w:szCs w:val="24"/>
              </w:rPr>
              <w:t>Andre:</w:t>
            </w:r>
          </w:p>
        </w:tc>
        <w:tc>
          <w:tcPr>
            <w:tcW w:w="1718" w:type="pct"/>
          </w:tcPr>
          <w:p w14:paraId="516EA3AA" w14:textId="77777777" w:rsidR="009C6D13" w:rsidRPr="004E3E12" w:rsidRDefault="009C6D13" w:rsidP="00E35183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66AD6927" w14:textId="77777777" w:rsidR="009C6D13" w:rsidRPr="004E3E12" w:rsidRDefault="009C6D13" w:rsidP="009C6D13">
      <w:pPr>
        <w:shd w:val="clear" w:color="auto" w:fill="FFFFFF"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5A7E026" w14:textId="77777777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344EE99F" w14:textId="77777777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10B7A194" w14:textId="77777777" w:rsidR="0054224D" w:rsidRDefault="0054224D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73F6106B" w14:textId="77777777" w:rsidR="0054224D" w:rsidRDefault="0054224D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52654E1B" w14:textId="6FBE55FF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4E3E12">
        <w:rPr>
          <w:rFonts w:eastAsia="Calibri" w:cstheme="minorHAnsi"/>
          <w:b/>
          <w:sz w:val="24"/>
          <w:szCs w:val="24"/>
        </w:rPr>
        <w:t xml:space="preserve">Dato: </w:t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</w:r>
      <w:r>
        <w:rPr>
          <w:rFonts w:eastAsia="Calibri" w:cstheme="minorHAnsi"/>
          <w:b/>
          <w:sz w:val="24"/>
          <w:szCs w:val="24"/>
        </w:rPr>
        <w:softHyphen/>
        <w:t>_______________________</w:t>
      </w:r>
    </w:p>
    <w:p w14:paraId="13723761" w14:textId="77777777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1FC3485A" w14:textId="77777777" w:rsidR="009C6D13" w:rsidRPr="00211745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4E3E12">
        <w:rPr>
          <w:rFonts w:eastAsia="Calibri" w:cstheme="minorHAnsi"/>
          <w:b/>
          <w:sz w:val="24"/>
          <w:szCs w:val="24"/>
        </w:rPr>
        <w:t xml:space="preserve">Underskrift foresatte: </w:t>
      </w:r>
      <w:r>
        <w:rPr>
          <w:rFonts w:eastAsia="Calibri" w:cstheme="minorHAnsi"/>
          <w:b/>
          <w:sz w:val="24"/>
          <w:szCs w:val="24"/>
        </w:rPr>
        <w:t>________________________________________________________</w:t>
      </w:r>
    </w:p>
    <w:p w14:paraId="21BB5C72" w14:textId="77777777" w:rsidR="009C6D13" w:rsidRPr="00211745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BD63A49" w14:textId="5300A5AF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4E3E12">
        <w:rPr>
          <w:rFonts w:eastAsia="Calibri" w:cstheme="minorHAnsi"/>
          <w:b/>
          <w:sz w:val="24"/>
          <w:szCs w:val="24"/>
        </w:rPr>
        <w:t xml:space="preserve">Underskrift </w:t>
      </w:r>
      <w:r w:rsidR="00161EB7" w:rsidRPr="00211745">
        <w:rPr>
          <w:rFonts w:eastAsia="Calibri" w:cstheme="minorHAnsi"/>
          <w:b/>
          <w:sz w:val="24"/>
          <w:szCs w:val="24"/>
        </w:rPr>
        <w:t>styrer</w:t>
      </w:r>
      <w:r w:rsidR="00161EB7" w:rsidRPr="004E3E12">
        <w:rPr>
          <w:rFonts w:eastAsia="Calibri" w:cstheme="minorHAnsi"/>
          <w:b/>
          <w:sz w:val="24"/>
          <w:szCs w:val="24"/>
        </w:rPr>
        <w:t>:</w:t>
      </w:r>
      <w:r w:rsidR="00161EB7">
        <w:rPr>
          <w:rFonts w:eastAsia="Calibri" w:cstheme="minorHAnsi"/>
          <w:b/>
          <w:sz w:val="24"/>
          <w:szCs w:val="24"/>
        </w:rPr>
        <w:t xml:space="preserve"> _</w:t>
      </w:r>
      <w:r>
        <w:rPr>
          <w:rFonts w:eastAsia="Calibri" w:cstheme="minorHAnsi"/>
          <w:b/>
          <w:sz w:val="24"/>
          <w:szCs w:val="24"/>
        </w:rPr>
        <w:t>__________________________________________________________</w:t>
      </w:r>
    </w:p>
    <w:p w14:paraId="5486D730" w14:textId="77777777" w:rsidR="009C6D13" w:rsidRPr="004E3E12" w:rsidRDefault="009C6D13" w:rsidP="009C6D13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53FA3004" w14:textId="77777777" w:rsidR="009C6D13" w:rsidRPr="004E3E12" w:rsidRDefault="009C6D13" w:rsidP="009C6D13">
      <w:pPr>
        <w:spacing w:after="0" w:line="276" w:lineRule="auto"/>
        <w:rPr>
          <w:rFonts w:eastAsia="Times" w:cstheme="minorHAnsi"/>
          <w:bCs/>
          <w:sz w:val="24"/>
          <w:szCs w:val="24"/>
          <w:lang w:eastAsia="nb-NO"/>
        </w:rPr>
      </w:pPr>
    </w:p>
    <w:p w14:paraId="4010F2A7" w14:textId="77777777" w:rsidR="009C6D13" w:rsidRDefault="009C6D13" w:rsidP="009C6D13">
      <w:pPr>
        <w:rPr>
          <w:rFonts w:eastAsia="Times" w:cstheme="minorHAnsi"/>
          <w:bCs/>
          <w:sz w:val="24"/>
          <w:szCs w:val="24"/>
          <w:lang w:eastAsia="nb-NO"/>
        </w:rPr>
      </w:pPr>
      <w:r w:rsidRPr="00211745">
        <w:rPr>
          <w:rFonts w:eastAsia="Times" w:cstheme="minorHAnsi"/>
          <w:bCs/>
          <w:sz w:val="24"/>
          <w:szCs w:val="24"/>
          <w:lang w:eastAsia="nb-NO"/>
        </w:rPr>
        <w:t xml:space="preserve">Hvis barnet bytter barnehage, må det søkes på nytt. Det er fordi alle barnehager har ulik organisering.  </w:t>
      </w:r>
    </w:p>
    <w:p w14:paraId="6539CB67" w14:textId="77777777" w:rsidR="009C6D13" w:rsidRPr="00211745" w:rsidRDefault="009C6D13" w:rsidP="009C6D13">
      <w:pPr>
        <w:rPr>
          <w:b/>
          <w:bCs/>
          <w:smallCaps/>
          <w:sz w:val="32"/>
          <w:szCs w:val="32"/>
        </w:rPr>
      </w:pPr>
      <w:r w:rsidRPr="00211745">
        <w:rPr>
          <w:rFonts w:eastAsia="Times" w:cstheme="minorHAnsi"/>
          <w:b/>
          <w:sz w:val="24"/>
          <w:szCs w:val="24"/>
          <w:lang w:eastAsia="nb-NO"/>
        </w:rPr>
        <w:t>Søknaden sendes til:</w:t>
      </w:r>
      <w:r>
        <w:rPr>
          <w:rFonts w:eastAsia="Times" w:cstheme="minorHAnsi"/>
          <w:b/>
          <w:sz w:val="24"/>
          <w:szCs w:val="24"/>
          <w:lang w:eastAsia="nb-NO"/>
        </w:rPr>
        <w:t xml:space="preserve"> Rana kommune v/barnehagemyndigheten</w:t>
      </w:r>
      <w:r w:rsidRPr="00211745">
        <w:rPr>
          <w:rFonts w:eastAsia="Times" w:cstheme="minorHAnsi"/>
          <w:b/>
          <w:sz w:val="24"/>
          <w:szCs w:val="24"/>
          <w:lang w:eastAsia="nb-NO"/>
        </w:rPr>
        <w:br/>
      </w:r>
    </w:p>
    <w:p w14:paraId="1A02EAC1" w14:textId="77777777" w:rsidR="00F545D3" w:rsidRDefault="00F545D3" w:rsidP="009C6D13"/>
    <w:p w14:paraId="0BD28005" w14:textId="3AF44F15" w:rsidR="00993699" w:rsidRDefault="00993699" w:rsidP="009C6D13">
      <w:r>
        <w:t>Revidert desember 2024</w:t>
      </w:r>
    </w:p>
    <w:p w14:paraId="1CFECB00" w14:textId="77777777" w:rsidR="00993699" w:rsidRDefault="00993699" w:rsidP="009C6D13"/>
    <w:p w14:paraId="29178304" w14:textId="77777777" w:rsidR="00993699" w:rsidRPr="009C6D13" w:rsidRDefault="00993699" w:rsidP="009C6D13"/>
    <w:sectPr w:rsidR="00993699" w:rsidRPr="009C6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ECA6" w14:textId="77777777" w:rsidR="00FE5CD2" w:rsidRDefault="00FE5CD2" w:rsidP="00D63BAC">
      <w:pPr>
        <w:spacing w:after="0" w:line="240" w:lineRule="auto"/>
      </w:pPr>
      <w:r>
        <w:separator/>
      </w:r>
    </w:p>
  </w:endnote>
  <w:endnote w:type="continuationSeparator" w:id="0">
    <w:p w14:paraId="4CE00948" w14:textId="77777777" w:rsidR="00FE5CD2" w:rsidRDefault="00FE5CD2" w:rsidP="00D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013C" w14:textId="77777777" w:rsidR="00FE5CD2" w:rsidRDefault="00FE5CD2" w:rsidP="00D63BAC">
      <w:pPr>
        <w:spacing w:after="0" w:line="240" w:lineRule="auto"/>
      </w:pPr>
      <w:r>
        <w:separator/>
      </w:r>
    </w:p>
  </w:footnote>
  <w:footnote w:type="continuationSeparator" w:id="0">
    <w:p w14:paraId="3D3C2D4A" w14:textId="77777777" w:rsidR="00FE5CD2" w:rsidRDefault="00FE5CD2" w:rsidP="00D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B30" w14:textId="2AA2829A" w:rsidR="00D63BAC" w:rsidRDefault="00D63BA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3E6E6" wp14:editId="3D3DECC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76000" cy="432000"/>
          <wp:effectExtent l="0" t="0" r="0" b="6350"/>
          <wp:wrapNone/>
          <wp:docPr id="96" name="Grafikk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k 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E8AC" w14:textId="5A996659" w:rsidR="00D63BAC" w:rsidRPr="00DF0A01" w:rsidRDefault="00D63BAC" w:rsidP="00DF0A01">
    <w:pPr>
      <w:tabs>
        <w:tab w:val="center" w:pos="4153"/>
        <w:tab w:val="right" w:pos="8306"/>
      </w:tabs>
      <w:spacing w:after="0" w:line="240" w:lineRule="auto"/>
      <w:jc w:val="right"/>
      <w:rPr>
        <w:rFonts w:eastAsia="Times New Roman" w:cstheme="minorHAnsi"/>
        <w:bCs/>
        <w:sz w:val="24"/>
        <w:szCs w:val="24"/>
        <w:lang w:eastAsia="nb-NO"/>
      </w:rPr>
    </w:pPr>
    <w:r>
      <w:rPr>
        <w:rFonts w:ascii="Century Gothic" w:eastAsia="Times New Roman" w:hAnsi="Century Gothic" w:cs="Times New Roman"/>
        <w:b/>
        <w:sz w:val="20"/>
        <w:szCs w:val="24"/>
        <w:lang w:eastAsia="nb-NO"/>
      </w:rPr>
      <w:t xml:space="preserve">                                                      </w:t>
    </w:r>
    <w:r w:rsidRPr="00DF0A01">
      <w:rPr>
        <w:rFonts w:eastAsia="Times New Roman" w:cstheme="minorHAnsi"/>
        <w:bCs/>
        <w:szCs w:val="28"/>
        <w:lang w:eastAsia="nb-NO"/>
      </w:rPr>
      <w:t>Unntatt offentlighet</w:t>
    </w:r>
    <w:r w:rsidRPr="00DF0A01">
      <w:rPr>
        <w:rFonts w:eastAsia="Times New Roman" w:cstheme="minorHAnsi"/>
        <w:bCs/>
        <w:sz w:val="24"/>
        <w:szCs w:val="24"/>
        <w:lang w:eastAsia="nb-NO"/>
      </w:rPr>
      <w:t xml:space="preserve"> </w:t>
    </w:r>
    <w:r w:rsidRPr="00DF0A01">
      <w:rPr>
        <w:rFonts w:eastAsia="Times New Roman" w:cstheme="minorHAnsi"/>
        <w:bCs/>
        <w:lang w:eastAsia="nb-NO"/>
      </w:rPr>
      <w:t>§ 13, 1. ledd i Off.loven jmf. Forv.loven § 13</w:t>
    </w:r>
  </w:p>
  <w:p w14:paraId="5B636699" w14:textId="77777777" w:rsidR="00D63BAC" w:rsidRDefault="00D63BAC" w:rsidP="00D63BAC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31C3E"/>
    <w:multiLevelType w:val="hybridMultilevel"/>
    <w:tmpl w:val="6FEC1090"/>
    <w:lvl w:ilvl="0" w:tplc="6DFE2B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45FFC"/>
    <w:multiLevelType w:val="hybridMultilevel"/>
    <w:tmpl w:val="CDD4F5BC"/>
    <w:lvl w:ilvl="0" w:tplc="F2F0795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ED0"/>
    <w:multiLevelType w:val="hybridMultilevel"/>
    <w:tmpl w:val="E954D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83557">
    <w:abstractNumId w:val="2"/>
  </w:num>
  <w:num w:numId="2" w16cid:durableId="612784291">
    <w:abstractNumId w:val="0"/>
  </w:num>
  <w:num w:numId="3" w16cid:durableId="1405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2-04T12:10:15.8822215+01:00&quot;,&quot;Checksum&quot;:&quot;02768d59eb93b0a5cf20e7e63342ee58&quot;,&quot;IsAccessible&quot;:false,&quot;Settings&quot;:{&quot;CreatePdfUa&quot;:2}}"/>
    <w:docVar w:name="Encrypted_CloudStatistics_StoryID" w:val="W3yEvKGP8UIviaF3/OfdnEsdZcP9oqSNJ0s++WjcAhbYAb4YAyP1n2I5c7TqshIT"/>
  </w:docVars>
  <w:rsids>
    <w:rsidRoot w:val="00D63BAC"/>
    <w:rsid w:val="0000044E"/>
    <w:rsid w:val="000D29E5"/>
    <w:rsid w:val="000D5A14"/>
    <w:rsid w:val="00100813"/>
    <w:rsid w:val="001239CE"/>
    <w:rsid w:val="00131E8C"/>
    <w:rsid w:val="00161965"/>
    <w:rsid w:val="00161EB7"/>
    <w:rsid w:val="00166116"/>
    <w:rsid w:val="001845FC"/>
    <w:rsid w:val="00195B53"/>
    <w:rsid w:val="001A4C82"/>
    <w:rsid w:val="001C14CB"/>
    <w:rsid w:val="001F4806"/>
    <w:rsid w:val="00260D47"/>
    <w:rsid w:val="00272708"/>
    <w:rsid w:val="002C36B5"/>
    <w:rsid w:val="002C3B3E"/>
    <w:rsid w:val="002E64E7"/>
    <w:rsid w:val="002F728A"/>
    <w:rsid w:val="003071CD"/>
    <w:rsid w:val="00311B8E"/>
    <w:rsid w:val="00334F03"/>
    <w:rsid w:val="0035372F"/>
    <w:rsid w:val="00363660"/>
    <w:rsid w:val="00366EDB"/>
    <w:rsid w:val="003E1D43"/>
    <w:rsid w:val="00422436"/>
    <w:rsid w:val="00427E1A"/>
    <w:rsid w:val="0043361C"/>
    <w:rsid w:val="0048315E"/>
    <w:rsid w:val="004865C5"/>
    <w:rsid w:val="004B7178"/>
    <w:rsid w:val="004C5B1F"/>
    <w:rsid w:val="004E5D78"/>
    <w:rsid w:val="00514047"/>
    <w:rsid w:val="005278FF"/>
    <w:rsid w:val="0054224D"/>
    <w:rsid w:val="005D1E9F"/>
    <w:rsid w:val="006013B3"/>
    <w:rsid w:val="00644627"/>
    <w:rsid w:val="006840D5"/>
    <w:rsid w:val="006C0BB3"/>
    <w:rsid w:val="006C31F1"/>
    <w:rsid w:val="00724F93"/>
    <w:rsid w:val="007415FC"/>
    <w:rsid w:val="007730AA"/>
    <w:rsid w:val="0078595A"/>
    <w:rsid w:val="007A0A3B"/>
    <w:rsid w:val="007D3762"/>
    <w:rsid w:val="007F0B1F"/>
    <w:rsid w:val="007F0EDF"/>
    <w:rsid w:val="00881236"/>
    <w:rsid w:val="008D210C"/>
    <w:rsid w:val="008F21C4"/>
    <w:rsid w:val="00933554"/>
    <w:rsid w:val="00935BBE"/>
    <w:rsid w:val="00993699"/>
    <w:rsid w:val="009B496C"/>
    <w:rsid w:val="009C6D13"/>
    <w:rsid w:val="009D3F13"/>
    <w:rsid w:val="009F60B2"/>
    <w:rsid w:val="00A02407"/>
    <w:rsid w:val="00A03CDF"/>
    <w:rsid w:val="00A208CD"/>
    <w:rsid w:val="00A259B4"/>
    <w:rsid w:val="00AD57BC"/>
    <w:rsid w:val="00AE19AA"/>
    <w:rsid w:val="00B71935"/>
    <w:rsid w:val="00BB7758"/>
    <w:rsid w:val="00BC37B5"/>
    <w:rsid w:val="00C252B5"/>
    <w:rsid w:val="00C318FB"/>
    <w:rsid w:val="00C347DC"/>
    <w:rsid w:val="00C6466E"/>
    <w:rsid w:val="00C71F5A"/>
    <w:rsid w:val="00CF46D2"/>
    <w:rsid w:val="00D25A7C"/>
    <w:rsid w:val="00D304D3"/>
    <w:rsid w:val="00D53FCD"/>
    <w:rsid w:val="00D63BAC"/>
    <w:rsid w:val="00D95F5C"/>
    <w:rsid w:val="00D97316"/>
    <w:rsid w:val="00DD152B"/>
    <w:rsid w:val="00DE531A"/>
    <w:rsid w:val="00DF0A01"/>
    <w:rsid w:val="00E448CA"/>
    <w:rsid w:val="00E5758B"/>
    <w:rsid w:val="00EA5586"/>
    <w:rsid w:val="00EB2EC4"/>
    <w:rsid w:val="00EF02DE"/>
    <w:rsid w:val="00F01194"/>
    <w:rsid w:val="00F03BF0"/>
    <w:rsid w:val="00F14706"/>
    <w:rsid w:val="00F545D3"/>
    <w:rsid w:val="00FC373C"/>
    <w:rsid w:val="00FE1067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8661"/>
  <w15:chartTrackingRefBased/>
  <w15:docId w15:val="{84277143-685F-4901-B7A1-A23160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AC"/>
  </w:style>
  <w:style w:type="paragraph" w:styleId="Overskrift1">
    <w:name w:val="heading 1"/>
    <w:basedOn w:val="Normal"/>
    <w:next w:val="Normal"/>
    <w:link w:val="Overskrift1Tegn"/>
    <w:uiPriority w:val="9"/>
    <w:qFormat/>
    <w:rsid w:val="00EA5586"/>
    <w:pPr>
      <w:spacing w:after="0" w:line="240" w:lineRule="auto"/>
      <w:outlineLvl w:val="0"/>
    </w:pPr>
    <w:rPr>
      <w:b/>
      <w:bCs/>
      <w:small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0D47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0D47"/>
    <w:pPr>
      <w:spacing w:after="0" w:line="276" w:lineRule="auto"/>
      <w:outlineLvl w:val="2"/>
    </w:pPr>
    <w:rPr>
      <w:rFonts w:eastAsia="Calibri" w:cstheme="minorHAnsi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3BAC"/>
  </w:style>
  <w:style w:type="paragraph" w:styleId="Bunntekst">
    <w:name w:val="footer"/>
    <w:basedOn w:val="Normal"/>
    <w:link w:val="Bunn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BAC"/>
  </w:style>
  <w:style w:type="paragraph" w:styleId="NormalWeb">
    <w:name w:val="Normal (Web)"/>
    <w:basedOn w:val="Normal"/>
    <w:uiPriority w:val="99"/>
    <w:semiHidden/>
    <w:unhideWhenUsed/>
    <w:rsid w:val="00D6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D63BA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3BAC"/>
  </w:style>
  <w:style w:type="table" w:styleId="Tabellrutenett">
    <w:name w:val="Table Grid"/>
    <w:basedOn w:val="Vanligtabell"/>
    <w:uiPriority w:val="39"/>
    <w:rsid w:val="00D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9C6D13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9C6D13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9C6D13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9C6D13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9C6D13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9C6D1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A5586"/>
    <w:rPr>
      <w:b/>
      <w:bCs/>
      <w:smallCaps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60D47"/>
    <w:rPr>
      <w:b/>
      <w:b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0D47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858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INDIVIDUELT TILRETTELAGT BARNEHAGETILBUD FOR BARN MED NEDSATT FUNKSJONSEVNE, JMF. BHGL. § 37</dc:title>
  <dc:subject/>
  <dc:creator>Brose, Åshild</dc:creator>
  <cp:keywords/>
  <dc:description/>
  <cp:lastModifiedBy>Haugen, Britt Karin</cp:lastModifiedBy>
  <cp:revision>73</cp:revision>
  <cp:lastPrinted>2024-12-04T11:11:00Z</cp:lastPrinted>
  <dcterms:created xsi:type="dcterms:W3CDTF">2024-11-20T11:40:00Z</dcterms:created>
  <dcterms:modified xsi:type="dcterms:W3CDTF">2024-12-04T11:24:00Z</dcterms:modified>
</cp:coreProperties>
</file>